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F0EF4" w14:textId="1E89ADEF" w:rsidR="00C02183" w:rsidRPr="00C02183" w:rsidRDefault="00C02183" w:rsidP="00C02183">
      <w:pPr>
        <w:jc w:val="center"/>
        <w:rPr>
          <w:rFonts w:ascii="Times New Roman" w:hAnsi="Times New Roman" w:cs="Times New Roman"/>
          <w:b/>
          <w:bCs/>
          <w:sz w:val="24"/>
          <w:szCs w:val="24"/>
        </w:rPr>
      </w:pPr>
      <w:r w:rsidRPr="00C02183">
        <w:rPr>
          <w:rFonts w:ascii="Times New Roman" w:hAnsi="Times New Roman" w:cs="Times New Roman"/>
          <w:b/>
          <w:bCs/>
          <w:sz w:val="24"/>
          <w:szCs w:val="24"/>
        </w:rPr>
        <w:t xml:space="preserve">KVALIFIKACIJOS REIKALAVIMAI </w:t>
      </w:r>
      <w:r>
        <w:rPr>
          <w:rFonts w:ascii="Times New Roman" w:hAnsi="Times New Roman" w:cs="Times New Roman"/>
          <w:b/>
          <w:bCs/>
          <w:sz w:val="24"/>
          <w:szCs w:val="24"/>
        </w:rPr>
        <w:t xml:space="preserve">TIEKĖJUI </w:t>
      </w:r>
      <w:r w:rsidRPr="00C02183">
        <w:rPr>
          <w:rFonts w:ascii="Times New Roman" w:hAnsi="Times New Roman" w:cs="Times New Roman"/>
          <w:b/>
          <w:bCs/>
          <w:sz w:val="24"/>
          <w:szCs w:val="24"/>
        </w:rPr>
        <w:t>(PROJEKTAS)</w:t>
      </w:r>
    </w:p>
    <w:tbl>
      <w:tblPr>
        <w:tblW w:w="5318"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959"/>
        <w:gridCol w:w="4000"/>
        <w:gridCol w:w="5669"/>
        <w:gridCol w:w="3146"/>
      </w:tblGrid>
      <w:tr w:rsidR="00C02183" w:rsidRPr="000C46D2" w14:paraId="2541A494" w14:textId="77777777" w:rsidTr="00C02183">
        <w:trPr>
          <w:trHeight w:val="723"/>
        </w:trPr>
        <w:tc>
          <w:tcPr>
            <w:tcW w:w="348" w:type="pct"/>
            <w:tcBorders>
              <w:top w:val="single" w:sz="4" w:space="0" w:color="000001"/>
              <w:left w:val="single" w:sz="4" w:space="0" w:color="000001"/>
              <w:right w:val="single" w:sz="4" w:space="0" w:color="000001"/>
            </w:tcBorders>
            <w:shd w:val="clear" w:color="auto" w:fill="auto"/>
            <w:tcMar>
              <w:left w:w="108" w:type="dxa"/>
            </w:tcMar>
            <w:vAlign w:val="center"/>
          </w:tcPr>
          <w:p w14:paraId="5DED547F" w14:textId="77777777" w:rsidR="00C02183" w:rsidRPr="00C02183" w:rsidRDefault="00C02183" w:rsidP="002C2E8E">
            <w:pPr>
              <w:spacing w:after="0" w:line="240" w:lineRule="auto"/>
              <w:ind w:left="27" w:hanging="127"/>
              <w:jc w:val="both"/>
              <w:rPr>
                <w:rFonts w:ascii="Times New Roman" w:eastAsia="Times New Roman" w:hAnsi="Times New Roman" w:cs="Times New Roman"/>
                <w:b/>
                <w:bCs/>
                <w:sz w:val="24"/>
                <w:szCs w:val="24"/>
                <w:lang w:eastAsia="lt-LT"/>
              </w:rPr>
            </w:pPr>
            <w:r w:rsidRPr="00C02183">
              <w:rPr>
                <w:rFonts w:ascii="Times New Roman" w:eastAsia="Times New Roman" w:hAnsi="Times New Roman" w:cs="Times New Roman"/>
                <w:b/>
                <w:bCs/>
                <w:sz w:val="24"/>
                <w:szCs w:val="24"/>
                <w:lang w:eastAsia="lt-LT"/>
              </w:rPr>
              <w:t xml:space="preserve">   Eil.</w:t>
            </w:r>
          </w:p>
          <w:p w14:paraId="74CF6C44" w14:textId="77777777" w:rsidR="00C02183" w:rsidRPr="00C02183" w:rsidRDefault="00C02183" w:rsidP="002C2E8E">
            <w:pPr>
              <w:spacing w:after="0" w:line="240" w:lineRule="auto"/>
              <w:ind w:left="27" w:hanging="127"/>
              <w:jc w:val="both"/>
              <w:rPr>
                <w:rFonts w:ascii="Times New Roman" w:eastAsia="Times New Roman" w:hAnsi="Times New Roman" w:cs="Times New Roman"/>
                <w:b/>
                <w:bCs/>
                <w:sz w:val="24"/>
                <w:szCs w:val="24"/>
                <w:lang w:eastAsia="lt-LT"/>
              </w:rPr>
            </w:pPr>
            <w:r w:rsidRPr="00C02183">
              <w:rPr>
                <w:rFonts w:ascii="Times New Roman" w:eastAsia="Times New Roman" w:hAnsi="Times New Roman" w:cs="Times New Roman"/>
                <w:b/>
                <w:bCs/>
                <w:sz w:val="24"/>
                <w:szCs w:val="24"/>
                <w:lang w:eastAsia="lt-LT"/>
              </w:rPr>
              <w:t xml:space="preserve">   Nr.</w:t>
            </w:r>
          </w:p>
        </w:tc>
        <w:tc>
          <w:tcPr>
            <w:tcW w:w="1452" w:type="pct"/>
            <w:tcBorders>
              <w:top w:val="single" w:sz="4" w:space="0" w:color="000001"/>
              <w:left w:val="single" w:sz="4" w:space="0" w:color="000001"/>
              <w:right w:val="single" w:sz="4" w:space="0" w:color="000001"/>
            </w:tcBorders>
            <w:shd w:val="clear" w:color="auto" w:fill="auto"/>
            <w:tcMar>
              <w:left w:w="108" w:type="dxa"/>
            </w:tcMar>
            <w:vAlign w:val="center"/>
          </w:tcPr>
          <w:p w14:paraId="54796EA1" w14:textId="77777777" w:rsidR="00C02183" w:rsidRPr="00C02183" w:rsidRDefault="00C02183" w:rsidP="002C2E8E">
            <w:pPr>
              <w:spacing w:after="0" w:line="240" w:lineRule="auto"/>
              <w:ind w:left="113" w:firstLine="20"/>
              <w:jc w:val="center"/>
              <w:rPr>
                <w:rFonts w:ascii="Times New Roman" w:eastAsia="Times New Roman" w:hAnsi="Times New Roman" w:cs="Times New Roman"/>
                <w:b/>
                <w:bCs/>
                <w:sz w:val="24"/>
                <w:szCs w:val="24"/>
                <w:lang w:eastAsia="lt-LT"/>
              </w:rPr>
            </w:pPr>
            <w:r w:rsidRPr="00C02183">
              <w:rPr>
                <w:rFonts w:ascii="Times New Roman" w:eastAsia="Times New Roman" w:hAnsi="Times New Roman" w:cs="Times New Roman"/>
                <w:b/>
                <w:bCs/>
                <w:sz w:val="24"/>
                <w:szCs w:val="24"/>
                <w:lang w:eastAsia="lt-LT"/>
              </w:rPr>
              <w:t>Kvalifikacijos reikalavimai</w:t>
            </w:r>
          </w:p>
        </w:tc>
        <w:tc>
          <w:tcPr>
            <w:tcW w:w="2058" w:type="pct"/>
            <w:tcBorders>
              <w:top w:val="single" w:sz="4" w:space="0" w:color="000001"/>
              <w:left w:val="single" w:sz="4" w:space="0" w:color="000001"/>
              <w:right w:val="single" w:sz="4" w:space="0" w:color="000001"/>
            </w:tcBorders>
            <w:shd w:val="clear" w:color="auto" w:fill="auto"/>
            <w:tcMar>
              <w:left w:w="108" w:type="dxa"/>
            </w:tcMar>
            <w:vAlign w:val="center"/>
          </w:tcPr>
          <w:p w14:paraId="5195EF21" w14:textId="77777777" w:rsidR="00C02183" w:rsidRPr="00C02183" w:rsidRDefault="00C02183" w:rsidP="002C2E8E">
            <w:pPr>
              <w:spacing w:after="0" w:line="240" w:lineRule="auto"/>
              <w:ind w:left="113" w:firstLine="53"/>
              <w:jc w:val="center"/>
              <w:rPr>
                <w:rFonts w:ascii="Times New Roman" w:eastAsia="Times New Roman" w:hAnsi="Times New Roman" w:cs="Times New Roman"/>
                <w:b/>
                <w:bCs/>
                <w:sz w:val="24"/>
                <w:szCs w:val="24"/>
                <w:lang w:eastAsia="lt-LT"/>
              </w:rPr>
            </w:pPr>
            <w:r w:rsidRPr="00C02183">
              <w:rPr>
                <w:rFonts w:ascii="Times New Roman" w:eastAsia="Times New Roman" w:hAnsi="Times New Roman" w:cs="Times New Roman"/>
                <w:b/>
                <w:bCs/>
                <w:sz w:val="24"/>
                <w:szCs w:val="24"/>
                <w:lang w:eastAsia="lt-LT"/>
              </w:rPr>
              <w:t>Kvalifikacijos reikalavimus įrodantys dokumentai</w:t>
            </w:r>
          </w:p>
        </w:tc>
        <w:tc>
          <w:tcPr>
            <w:tcW w:w="1142" w:type="pct"/>
            <w:tcBorders>
              <w:top w:val="single" w:sz="4" w:space="0" w:color="000001"/>
              <w:left w:val="single" w:sz="4" w:space="0" w:color="000001"/>
              <w:right w:val="single" w:sz="4" w:space="0" w:color="000001"/>
            </w:tcBorders>
            <w:vAlign w:val="center"/>
          </w:tcPr>
          <w:p w14:paraId="00039A43" w14:textId="77777777" w:rsidR="00C02183" w:rsidRPr="00C02183" w:rsidRDefault="00C02183" w:rsidP="002C2E8E">
            <w:pPr>
              <w:spacing w:after="0" w:line="240" w:lineRule="auto"/>
              <w:ind w:left="113" w:hanging="113"/>
              <w:jc w:val="center"/>
              <w:rPr>
                <w:rFonts w:ascii="Times New Roman" w:eastAsia="Times New Roman" w:hAnsi="Times New Roman" w:cs="Times New Roman"/>
                <w:b/>
                <w:bCs/>
                <w:sz w:val="24"/>
                <w:szCs w:val="24"/>
                <w:lang w:eastAsia="lt-LT"/>
              </w:rPr>
            </w:pPr>
            <w:r w:rsidRPr="00C02183">
              <w:rPr>
                <w:rFonts w:ascii="Times New Roman" w:eastAsia="Times New Roman" w:hAnsi="Times New Roman" w:cs="Times New Roman"/>
                <w:b/>
                <w:bCs/>
                <w:sz w:val="24"/>
                <w:szCs w:val="24"/>
                <w:lang w:eastAsia="lt-LT"/>
              </w:rPr>
              <w:t>Subjektas, kuris turi atitikti reikalavimą</w:t>
            </w:r>
          </w:p>
        </w:tc>
      </w:tr>
      <w:tr w:rsidR="00C02183" w:rsidRPr="000C46D2" w14:paraId="492F2BF0" w14:textId="77777777" w:rsidTr="00C02183">
        <w:tc>
          <w:tcPr>
            <w:tcW w:w="348"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25389FF" w14:textId="39DDAA40" w:rsidR="00C02183" w:rsidRPr="00C02183" w:rsidRDefault="00C02183" w:rsidP="00C02183">
            <w:pPr>
              <w:spacing w:after="0" w:line="240" w:lineRule="auto"/>
              <w:ind w:left="113" w:hanging="113"/>
              <w:jc w:val="both"/>
              <w:rPr>
                <w:rFonts w:ascii="Times New Roman" w:eastAsia="Times New Roman" w:hAnsi="Times New Roman" w:cs="Times New Roman"/>
                <w:sz w:val="24"/>
                <w:szCs w:val="24"/>
                <w:lang w:eastAsia="lt-LT"/>
              </w:rPr>
            </w:pPr>
            <w:r w:rsidRPr="00C02183">
              <w:rPr>
                <w:rFonts w:ascii="Times New Roman" w:eastAsia="Times New Roman" w:hAnsi="Times New Roman" w:cs="Times New Roman"/>
                <w:sz w:val="24"/>
                <w:szCs w:val="24"/>
                <w:lang w:eastAsia="lt-LT"/>
              </w:rPr>
              <w:t>1.</w:t>
            </w:r>
          </w:p>
        </w:tc>
        <w:tc>
          <w:tcPr>
            <w:tcW w:w="1452" w:type="pct"/>
            <w:tcBorders>
              <w:left w:val="single" w:sz="4" w:space="0" w:color="000001"/>
              <w:right w:val="single" w:sz="4" w:space="0" w:color="000001"/>
            </w:tcBorders>
            <w:shd w:val="clear" w:color="auto" w:fill="auto"/>
            <w:tcMar>
              <w:left w:w="108" w:type="dxa"/>
            </w:tcMar>
          </w:tcPr>
          <w:p w14:paraId="39E1E732" w14:textId="008B0C03" w:rsidR="00C02183" w:rsidRPr="00C02183" w:rsidRDefault="00C02183" w:rsidP="00C02183">
            <w:pPr>
              <w:spacing w:after="0" w:line="240" w:lineRule="auto"/>
              <w:ind w:left="23" w:hanging="23"/>
              <w:jc w:val="both"/>
              <w:rPr>
                <w:rFonts w:ascii="Times New Roman" w:eastAsia="Times New Roman" w:hAnsi="Times New Roman" w:cs="Times New Roman"/>
                <w:sz w:val="24"/>
                <w:szCs w:val="24"/>
                <w:lang w:eastAsia="lt-LT"/>
              </w:rPr>
            </w:pPr>
            <w:r w:rsidRPr="00B109A2">
              <w:rPr>
                <w:rFonts w:ascii="Times New Roman" w:hAnsi="Times New Roman" w:cs="Times New Roman"/>
                <w:sz w:val="24"/>
                <w:szCs w:val="24"/>
              </w:rPr>
              <w:t xml:space="preserve">Tiekėjas </w:t>
            </w:r>
            <w:r w:rsidRPr="00B109A2">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B109A2">
              <w:rPr>
                <w:rFonts w:ascii="Times New Roman" w:hAnsi="Times New Roman" w:cs="Times New Roman"/>
                <w:sz w:val="24"/>
                <w:szCs w:val="24"/>
              </w:rPr>
              <w:t xml:space="preserve">iki pasiūlymo pateikimo termino pabaigos </w:t>
            </w:r>
            <w:r w:rsidRPr="00C02183">
              <w:rPr>
                <w:rFonts w:ascii="Times New Roman" w:eastAsia="Times New Roman" w:hAnsi="Times New Roman" w:cs="Times New Roman"/>
                <w:iCs/>
                <w:spacing w:val="2"/>
                <w:sz w:val="24"/>
                <w:szCs w:val="24"/>
                <w:lang w:eastAsia="lt-LT"/>
              </w:rPr>
              <w:t>pagal vieną ar daugiau sutarčių yra savo jėgomis įvykdęs Mokslinių tyrimų ar eksperimentinės plėtros ar inovacijų projektų pažangos vertinimo paslaugas, kurių bendra vertė ne mažesnė kaip 50 000,00 EUR be PVM.</w:t>
            </w:r>
          </w:p>
        </w:tc>
        <w:tc>
          <w:tcPr>
            <w:tcW w:w="2058" w:type="pct"/>
            <w:tcBorders>
              <w:top w:val="single" w:sz="4" w:space="0" w:color="auto"/>
              <w:left w:val="single" w:sz="4" w:space="0" w:color="000001"/>
              <w:bottom w:val="single" w:sz="4" w:space="0" w:color="auto"/>
              <w:right w:val="single" w:sz="4" w:space="0" w:color="000001"/>
            </w:tcBorders>
            <w:shd w:val="clear" w:color="auto" w:fill="auto"/>
            <w:tcMar>
              <w:left w:w="108" w:type="dxa"/>
            </w:tcMar>
          </w:tcPr>
          <w:p w14:paraId="5425571C" w14:textId="77777777" w:rsidR="00C02183" w:rsidRPr="00C02183" w:rsidRDefault="00C02183" w:rsidP="002535AE">
            <w:pPr>
              <w:spacing w:after="0" w:line="240" w:lineRule="auto"/>
              <w:jc w:val="both"/>
              <w:rPr>
                <w:rFonts w:ascii="Times New Roman" w:hAnsi="Times New Roman" w:cs="Times New Roman"/>
                <w:sz w:val="24"/>
                <w:szCs w:val="24"/>
              </w:rPr>
            </w:pPr>
            <w:r w:rsidRPr="00C02183">
              <w:rPr>
                <w:rFonts w:ascii="Times New Roman" w:hAnsi="Times New Roman" w:cs="Times New Roman"/>
                <w:sz w:val="24"/>
                <w:szCs w:val="24"/>
              </w:rPr>
              <w:t>Tiekėjas, kuris pagal vertinimo rezultatus galės būti pripažintas laimėjusiu, Perkančiajai organizacijai paprašius, turės pateikti:</w:t>
            </w:r>
          </w:p>
          <w:p w14:paraId="378BB28D" w14:textId="77777777" w:rsidR="00C02183" w:rsidRPr="00C02183" w:rsidRDefault="00C02183" w:rsidP="002535AE">
            <w:pPr>
              <w:spacing w:after="0" w:line="240" w:lineRule="auto"/>
              <w:jc w:val="both"/>
              <w:rPr>
                <w:rFonts w:ascii="Times New Roman" w:hAnsi="Times New Roman" w:cs="Times New Roman"/>
                <w:sz w:val="24"/>
                <w:szCs w:val="24"/>
              </w:rPr>
            </w:pPr>
          </w:p>
          <w:p w14:paraId="054D9BD9" w14:textId="77777777" w:rsidR="00C02183" w:rsidRPr="00C02183" w:rsidRDefault="00C02183" w:rsidP="002535AE">
            <w:pPr>
              <w:tabs>
                <w:tab w:val="left" w:pos="414"/>
              </w:tabs>
              <w:spacing w:after="0" w:line="240" w:lineRule="auto"/>
              <w:jc w:val="both"/>
              <w:rPr>
                <w:rFonts w:ascii="Times New Roman" w:eastAsia="Calibri" w:hAnsi="Times New Roman" w:cs="Times New Roman"/>
                <w:sz w:val="24"/>
                <w:szCs w:val="24"/>
              </w:rPr>
            </w:pPr>
            <w:r w:rsidRPr="00C02183">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C02183">
              <w:rPr>
                <w:rFonts w:ascii="Times New Roman" w:hAnsi="Times New Roman" w:cs="Times New Roman"/>
                <w:sz w:val="24"/>
                <w:szCs w:val="24"/>
              </w:rPr>
              <w:t>iki pasiūlymo pateikimo termino pabaigos</w:t>
            </w:r>
            <w:r w:rsidRPr="00C02183">
              <w:rPr>
                <w:rFonts w:ascii="Times New Roman" w:eastAsia="Calibri" w:hAnsi="Times New Roman" w:cs="Times New Roman"/>
                <w:sz w:val="24"/>
                <w:szCs w:val="24"/>
              </w:rPr>
              <w:t xml:space="preserve"> </w:t>
            </w:r>
            <w:r w:rsidRPr="00C02183">
              <w:rPr>
                <w:rFonts w:ascii="Times New Roman" w:hAnsi="Times New Roman" w:cs="Times New Roman"/>
                <w:sz w:val="24"/>
                <w:szCs w:val="24"/>
              </w:rPr>
              <w:t>savo jėgomis įvykdytų arba vykdomų</w:t>
            </w:r>
            <w:r w:rsidRPr="00C02183">
              <w:rPr>
                <w:rFonts w:ascii="Times New Roman" w:eastAsia="Calibri" w:hAnsi="Times New Roman" w:cs="Times New Roman"/>
                <w:sz w:val="24"/>
                <w:szCs w:val="24"/>
              </w:rPr>
              <w:t xml:space="preserve"> paslaugų sąrašą pagal Specialiųjų pirkimo sąlygų priede </w:t>
            </w:r>
            <w:r w:rsidRPr="00C02183">
              <w:rPr>
                <w:rFonts w:ascii="Times New Roman" w:hAnsi="Times New Roman" w:cs="Times New Roman"/>
                <w:b/>
                <w:bCs/>
                <w:i/>
                <w:sz w:val="24"/>
                <w:szCs w:val="24"/>
                <w:shd w:val="clear" w:color="auto" w:fill="FAE2D5" w:themeFill="accent2" w:themeFillTint="33"/>
                <w:lang w:eastAsia="ar-SA"/>
              </w:rPr>
              <w:t>„</w:t>
            </w:r>
            <w:r w:rsidRPr="00C02183">
              <w:rPr>
                <w:rFonts w:ascii="Times New Roman" w:eastAsia="Arial" w:hAnsi="Times New Roman" w:cs="Times New Roman"/>
                <w:b/>
                <w:bCs/>
                <w:i/>
                <w:sz w:val="24"/>
                <w:szCs w:val="24"/>
                <w:shd w:val="clear" w:color="auto" w:fill="FAE2D5" w:themeFill="accent2" w:themeFillTint="33"/>
              </w:rPr>
              <w:t>Tiekėjo suteiktų paslaugų sąrašas“</w:t>
            </w:r>
            <w:r w:rsidRPr="00C02183">
              <w:rPr>
                <w:rFonts w:ascii="Times New Roman" w:eastAsia="Calibri" w:hAnsi="Times New Roman" w:cs="Times New Roman"/>
                <w:sz w:val="24"/>
                <w:szCs w:val="24"/>
              </w:rPr>
              <w:t xml:space="preserve"> pateiktą formą</w:t>
            </w:r>
            <w:bookmarkStart w:id="0" w:name="_Hlk149295465"/>
            <w:r w:rsidRPr="00C02183">
              <w:rPr>
                <w:rFonts w:ascii="Times New Roman" w:eastAsia="Calibri" w:hAnsi="Times New Roman" w:cs="Times New Roman"/>
                <w:sz w:val="24"/>
                <w:szCs w:val="24"/>
              </w:rPr>
              <w:t xml:space="preserve">. </w:t>
            </w:r>
            <w:bookmarkEnd w:id="0"/>
          </w:p>
          <w:p w14:paraId="0D609865" w14:textId="77777777" w:rsidR="00C02183" w:rsidRPr="00C02183" w:rsidRDefault="00C02183" w:rsidP="002535AE">
            <w:pPr>
              <w:tabs>
                <w:tab w:val="left" w:pos="414"/>
              </w:tabs>
              <w:spacing w:after="0" w:line="240" w:lineRule="auto"/>
              <w:jc w:val="both"/>
              <w:rPr>
                <w:rFonts w:ascii="Times New Roman" w:eastAsia="Calibri" w:hAnsi="Times New Roman" w:cs="Times New Roman"/>
                <w:sz w:val="24"/>
                <w:szCs w:val="24"/>
              </w:rPr>
            </w:pPr>
          </w:p>
          <w:p w14:paraId="4DC315E2" w14:textId="77777777" w:rsidR="00C02183" w:rsidRPr="00C02183" w:rsidRDefault="00C02183" w:rsidP="002535AE">
            <w:pPr>
              <w:spacing w:after="0" w:line="240" w:lineRule="auto"/>
              <w:jc w:val="both"/>
              <w:rPr>
                <w:rFonts w:ascii="Times New Roman" w:hAnsi="Times New Roman" w:cs="Times New Roman"/>
                <w:sz w:val="24"/>
                <w:szCs w:val="24"/>
              </w:rPr>
            </w:pPr>
            <w:r w:rsidRPr="00C02183">
              <w:rPr>
                <w:rFonts w:ascii="Times New Roman" w:eastAsia="Calibri" w:hAnsi="Times New Roman" w:cs="Times New Roman"/>
                <w:sz w:val="24"/>
                <w:szCs w:val="24"/>
              </w:rPr>
              <w:t>2) Užsakovo (-ų) pažymą (-</w:t>
            </w:r>
            <w:proofErr w:type="spellStart"/>
            <w:r w:rsidRPr="00C02183">
              <w:rPr>
                <w:rFonts w:ascii="Times New Roman" w:eastAsia="Calibri" w:hAnsi="Times New Roman" w:cs="Times New Roman"/>
                <w:sz w:val="24"/>
                <w:szCs w:val="24"/>
              </w:rPr>
              <w:t>as</w:t>
            </w:r>
            <w:proofErr w:type="spellEnd"/>
            <w:r w:rsidRPr="00C02183">
              <w:rPr>
                <w:rFonts w:ascii="Times New Roman" w:eastAsia="Calibri" w:hAnsi="Times New Roman" w:cs="Times New Roman"/>
                <w:sz w:val="24"/>
                <w:szCs w:val="24"/>
              </w:rPr>
              <w:t xml:space="preserve">) apie suteiktas paslaugas. </w:t>
            </w:r>
            <w:r w:rsidRPr="00C02183">
              <w:rPr>
                <w:rFonts w:ascii="Times New Roman" w:hAnsi="Times New Roman" w:cs="Times New Roman"/>
                <w:sz w:val="24"/>
                <w:szCs w:val="24"/>
              </w:rPr>
              <w:t xml:space="preserve"> Pateikiamoje pažymoje turi būti nurodytas  paslaugų objektas ir/arba trumpas suteiktų paslaugų aprašymas, suteiktų paslaugų bendra suma, paslaugų teikimo laikotarpis (pradžia–pabaiga), paslaugų gavėjas ir ar paslaugos buvo suteiktos tinkamai. </w:t>
            </w:r>
          </w:p>
          <w:p w14:paraId="502B6BF9" w14:textId="77777777" w:rsidR="00C02183" w:rsidRPr="00C02183" w:rsidRDefault="00C02183" w:rsidP="002535AE">
            <w:pPr>
              <w:spacing w:after="0" w:line="240" w:lineRule="auto"/>
              <w:jc w:val="both"/>
              <w:rPr>
                <w:rFonts w:ascii="Times New Roman" w:hAnsi="Times New Roman" w:cs="Times New Roman"/>
                <w:sz w:val="24"/>
                <w:szCs w:val="24"/>
              </w:rPr>
            </w:pPr>
            <w:r w:rsidRPr="00C02183">
              <w:rPr>
                <w:rFonts w:ascii="Times New Roman" w:hAnsi="Times New Roman" w:cs="Times New Roman"/>
                <w:sz w:val="24"/>
                <w:szCs w:val="24"/>
              </w:rPr>
              <w:t>Abiejų šalių pasirašyti priėmimo-perdavimo aktai ar kiti lygiaverčiai dokumentai yra tinkami tik tuo atveju, jei juose yra pateikta visa informacija, kuri turi būti pažymoje bei kad paslaugos suteiktos ir užsakovas dėl suteiktų paslaugų pretenzijų neturi ar kita informacija leidžianti įsitikinti, jog paslaugos suteiktos tinkamai.</w:t>
            </w:r>
          </w:p>
          <w:p w14:paraId="2CDA0660" w14:textId="77777777" w:rsidR="00C02183" w:rsidRPr="00C02183" w:rsidRDefault="00C02183" w:rsidP="002535AE">
            <w:pPr>
              <w:spacing w:after="0" w:line="240" w:lineRule="auto"/>
              <w:jc w:val="both"/>
              <w:rPr>
                <w:rFonts w:ascii="Times New Roman" w:hAnsi="Times New Roman" w:cs="Times New Roman"/>
                <w:b/>
                <w:bCs/>
                <w:sz w:val="24"/>
                <w:szCs w:val="24"/>
              </w:rPr>
            </w:pPr>
          </w:p>
          <w:p w14:paraId="6BC836A6" w14:textId="43335F53" w:rsidR="00C02183" w:rsidRPr="00C02183" w:rsidRDefault="00C02183" w:rsidP="002535AE">
            <w:pPr>
              <w:spacing w:after="0" w:line="240" w:lineRule="auto"/>
              <w:jc w:val="both"/>
              <w:rPr>
                <w:rFonts w:ascii="Times New Roman" w:eastAsia="Times New Roman" w:hAnsi="Times New Roman" w:cs="Times New Roman"/>
                <w:noProof/>
                <w:sz w:val="24"/>
                <w:szCs w:val="24"/>
                <w:highlight w:val="yellow"/>
                <w:lang w:eastAsia="lt-LT"/>
              </w:rPr>
            </w:pPr>
            <w:r w:rsidRPr="00C02183">
              <w:rPr>
                <w:rFonts w:ascii="Times New Roman" w:hAnsi="Times New Roman" w:cs="Times New Roman"/>
                <w:b/>
                <w:bCs/>
                <w:i/>
                <w:iCs/>
                <w:sz w:val="24"/>
                <w:szCs w:val="24"/>
              </w:rPr>
              <w:t>Pastaba</w:t>
            </w:r>
            <w:r w:rsidRPr="00C02183">
              <w:rPr>
                <w:rFonts w:ascii="Times New Roman" w:hAnsi="Times New Roman" w:cs="Times New Roman"/>
                <w:b/>
                <w:bCs/>
                <w:sz w:val="24"/>
                <w:szCs w:val="24"/>
              </w:rPr>
              <w:t>.</w:t>
            </w:r>
            <w:r w:rsidRPr="00C02183">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w:t>
            </w:r>
            <w:r w:rsidRPr="00C02183">
              <w:rPr>
                <w:rFonts w:ascii="Times New Roman" w:hAnsi="Times New Roman" w:cs="Times New Roman"/>
                <w:sz w:val="24"/>
                <w:szCs w:val="24"/>
              </w:rPr>
              <w:lastRenderedPageBreak/>
              <w:t>objektą apibūdinančių dokumentų kopijas arba be išankstinio įspėjimo susisiekti su Tiekėjo nurodytu užsakovo atstovu.</w:t>
            </w:r>
          </w:p>
        </w:tc>
        <w:tc>
          <w:tcPr>
            <w:tcW w:w="1142" w:type="pct"/>
            <w:tcBorders>
              <w:top w:val="single" w:sz="4" w:space="0" w:color="auto"/>
              <w:left w:val="single" w:sz="4" w:space="0" w:color="000001"/>
              <w:bottom w:val="single" w:sz="4" w:space="0" w:color="auto"/>
              <w:right w:val="single" w:sz="4" w:space="0" w:color="000001"/>
            </w:tcBorders>
          </w:tcPr>
          <w:p w14:paraId="24DCD3D0" w14:textId="77777777" w:rsidR="00C02183" w:rsidRPr="00C02183" w:rsidRDefault="00C02183" w:rsidP="00C021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02183">
              <w:rPr>
                <w:rFonts w:ascii="Times New Roman" w:eastAsia="Times New Roman" w:hAnsi="Times New Roman" w:cs="Times New Roman"/>
                <w:color w:val="auto"/>
                <w:sz w:val="24"/>
                <w:szCs w:val="24"/>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46B6922D" w14:textId="77777777" w:rsidR="00C02183" w:rsidRPr="00C02183" w:rsidRDefault="00C02183" w:rsidP="00C021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512AA5A" w14:textId="77777777" w:rsidR="00C02183" w:rsidRPr="00C02183" w:rsidRDefault="00C02183" w:rsidP="00C02183">
            <w:pPr>
              <w:spacing w:after="0" w:line="240" w:lineRule="auto"/>
              <w:jc w:val="both"/>
              <w:rPr>
                <w:rFonts w:ascii="Times New Roman" w:hAnsi="Times New Roman" w:cs="Times New Roman"/>
                <w:sz w:val="24"/>
                <w:szCs w:val="24"/>
              </w:rPr>
            </w:pPr>
            <w:r w:rsidRPr="00C02183">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181E2F04" w14:textId="77777777" w:rsidR="00C02183" w:rsidRPr="00C02183" w:rsidRDefault="00C02183" w:rsidP="00C02183">
            <w:pPr>
              <w:spacing w:after="0" w:line="240" w:lineRule="auto"/>
              <w:jc w:val="both"/>
              <w:rPr>
                <w:rFonts w:ascii="Times New Roman" w:hAnsi="Times New Roman" w:cs="Times New Roman"/>
                <w:sz w:val="24"/>
                <w:szCs w:val="24"/>
              </w:rPr>
            </w:pPr>
          </w:p>
          <w:p w14:paraId="5516079E" w14:textId="58FE6AA4" w:rsidR="00C02183" w:rsidRPr="00C02183" w:rsidRDefault="00C02183" w:rsidP="00C02183">
            <w:pPr>
              <w:widowControl w:val="0"/>
              <w:shd w:val="clear" w:color="auto" w:fill="FFFFFF"/>
              <w:suppressAutoHyphens/>
              <w:spacing w:after="0" w:line="240" w:lineRule="auto"/>
              <w:ind w:left="113" w:hanging="113"/>
              <w:jc w:val="both"/>
              <w:rPr>
                <w:rFonts w:ascii="Times New Roman" w:eastAsia="Calibri" w:hAnsi="Times New Roman" w:cs="Times New Roman"/>
                <w:noProof/>
                <w:color w:val="000000"/>
                <w:sz w:val="24"/>
                <w:szCs w:val="24"/>
              </w:rPr>
            </w:pPr>
            <w:r w:rsidRPr="00C02183">
              <w:rPr>
                <w:rFonts w:ascii="Times New Roman" w:hAnsi="Times New Roman" w:cs="Times New Roman"/>
                <w:iCs/>
                <w:sz w:val="24"/>
                <w:szCs w:val="24"/>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C02183" w:rsidRPr="000C46D2" w14:paraId="542DE20E" w14:textId="77777777" w:rsidTr="00C02183">
        <w:tc>
          <w:tcPr>
            <w:tcW w:w="348"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1B57379" w14:textId="328F8AC5" w:rsidR="00C02183" w:rsidRPr="00C02183" w:rsidRDefault="00C02183" w:rsidP="00C02183">
            <w:pPr>
              <w:spacing w:after="0" w:line="240" w:lineRule="auto"/>
              <w:ind w:left="113" w:hanging="113"/>
              <w:jc w:val="both"/>
              <w:rPr>
                <w:rFonts w:ascii="Times New Roman" w:eastAsia="Times New Roman" w:hAnsi="Times New Roman" w:cs="Times New Roman"/>
                <w:sz w:val="24"/>
                <w:szCs w:val="24"/>
                <w:lang w:eastAsia="lt-LT"/>
              </w:rPr>
            </w:pPr>
            <w:r w:rsidRPr="00C02183">
              <w:rPr>
                <w:rFonts w:ascii="Times New Roman" w:eastAsia="Times New Roman" w:hAnsi="Times New Roman" w:cs="Times New Roman"/>
                <w:sz w:val="24"/>
                <w:szCs w:val="24"/>
                <w:lang w:eastAsia="lt-LT"/>
              </w:rPr>
              <w:t>2.</w:t>
            </w:r>
          </w:p>
        </w:tc>
        <w:tc>
          <w:tcPr>
            <w:tcW w:w="1452" w:type="pct"/>
            <w:tcBorders>
              <w:left w:val="single" w:sz="4" w:space="0" w:color="000001"/>
              <w:right w:val="single" w:sz="4" w:space="0" w:color="000001"/>
            </w:tcBorders>
            <w:shd w:val="clear" w:color="auto" w:fill="auto"/>
            <w:tcMar>
              <w:left w:w="108" w:type="dxa"/>
            </w:tcMar>
          </w:tcPr>
          <w:p w14:paraId="161585AC" w14:textId="77777777" w:rsidR="00C02183" w:rsidRPr="004E57B3" w:rsidRDefault="00C02183" w:rsidP="002535AE">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 xml:space="preserve">Tiekėjas turi pasiūlyti </w:t>
            </w:r>
            <w:r w:rsidRPr="004E57B3">
              <w:rPr>
                <w:rFonts w:ascii="Times New Roman" w:hAnsi="Times New Roman" w:cs="Times New Roman"/>
                <w:sz w:val="24"/>
                <w:szCs w:val="24"/>
              </w:rPr>
              <w:t xml:space="preserve"> kvalifikuotus  už pirkimo sutarties vykdymą atsakingus specialistus, kurie turi atitikti </w:t>
            </w:r>
            <w:r w:rsidRPr="004E57B3">
              <w:rPr>
                <w:rFonts w:ascii="Times New Roman" w:eastAsia="Times New Roman" w:hAnsi="Times New Roman" w:cs="Times New Roman"/>
                <w:sz w:val="24"/>
                <w:szCs w:val="24"/>
              </w:rPr>
              <w:t>2.1–2.</w:t>
            </w:r>
            <w:r>
              <w:rPr>
                <w:rFonts w:ascii="Times New Roman" w:eastAsia="Times New Roman" w:hAnsi="Times New Roman" w:cs="Times New Roman"/>
                <w:sz w:val="24"/>
                <w:szCs w:val="24"/>
              </w:rPr>
              <w:t>2</w:t>
            </w:r>
            <w:r w:rsidRPr="004E57B3">
              <w:rPr>
                <w:rFonts w:ascii="Times New Roman" w:eastAsia="Times New Roman" w:hAnsi="Times New Roman" w:cs="Times New Roman"/>
                <w:sz w:val="24"/>
                <w:szCs w:val="24"/>
              </w:rPr>
              <w:t xml:space="preserve"> papunkčiuose nurodytus reikalavimus.</w:t>
            </w:r>
          </w:p>
          <w:p w14:paraId="52B5E123" w14:textId="77777777" w:rsidR="00C02183" w:rsidRPr="004E57B3" w:rsidRDefault="00C02183" w:rsidP="002535AE">
            <w:pPr>
              <w:spacing w:after="120" w:line="240" w:lineRule="auto"/>
              <w:jc w:val="both"/>
              <w:rPr>
                <w:rFonts w:ascii="Times New Roman" w:hAnsi="Times New Roman" w:cs="Times New Roman"/>
                <w:sz w:val="24"/>
                <w:szCs w:val="24"/>
              </w:rPr>
            </w:pPr>
            <w:r w:rsidRPr="004E57B3">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268AEAC3" w14:textId="77777777" w:rsidR="00C02183" w:rsidRPr="004E57B3" w:rsidRDefault="00C02183" w:rsidP="002535AE">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Kiekvienai specialisto pozicijai turi būti pasiūlytas visus tai pozicijai keliamus reikalavimus atitinkantis specialistas (t. y. tiekėjas negali siūlyti kelių asmenų, kurie kartu atitinka specialisto reikalavimus).</w:t>
            </w:r>
          </w:p>
          <w:p w14:paraId="3A5CF5A9" w14:textId="77777777" w:rsidR="00C02183" w:rsidRPr="00242CB4" w:rsidRDefault="00C02183" w:rsidP="002535AE">
            <w:pPr>
              <w:tabs>
                <w:tab w:val="left" w:pos="709"/>
                <w:tab w:val="left" w:pos="851"/>
                <w:tab w:val="left" w:pos="993"/>
              </w:tabs>
              <w:spacing w:after="120" w:line="240" w:lineRule="auto"/>
              <w:jc w:val="both"/>
              <w:rPr>
                <w:rFonts w:ascii="Times New Roman" w:hAnsi="Times New Roman" w:cs="Times New Roman"/>
                <w:bCs/>
                <w:sz w:val="24"/>
                <w:szCs w:val="24"/>
              </w:rPr>
            </w:pPr>
            <w:r w:rsidRPr="004E57B3">
              <w:rPr>
                <w:rFonts w:ascii="Times New Roman" w:hAnsi="Times New Roman" w:cs="Times New Roman"/>
                <w:bCs/>
                <w:sz w:val="24"/>
                <w:szCs w:val="24"/>
              </w:rPr>
              <w:t>Patirtimi šiuose kvalifikacijos reikalavimuose laikomas darbas konkreči</w:t>
            </w:r>
            <w:r>
              <w:rPr>
                <w:rFonts w:ascii="Times New Roman" w:hAnsi="Times New Roman" w:cs="Times New Roman"/>
                <w:bCs/>
                <w:sz w:val="24"/>
                <w:szCs w:val="24"/>
              </w:rPr>
              <w:t>oje</w:t>
            </w:r>
            <w:r w:rsidRPr="004E57B3">
              <w:rPr>
                <w:rFonts w:ascii="Times New Roman" w:hAnsi="Times New Roman" w:cs="Times New Roman"/>
                <w:bCs/>
                <w:sz w:val="24"/>
                <w:szCs w:val="24"/>
              </w:rPr>
              <w:t xml:space="preserve"> sutart</w:t>
            </w:r>
            <w:r>
              <w:rPr>
                <w:rFonts w:ascii="Times New Roman" w:hAnsi="Times New Roman" w:cs="Times New Roman"/>
                <w:bCs/>
                <w:sz w:val="24"/>
                <w:szCs w:val="24"/>
              </w:rPr>
              <w:t>yje</w:t>
            </w:r>
            <w:r w:rsidRPr="004E57B3">
              <w:rPr>
                <w:rFonts w:ascii="Times New Roman" w:hAnsi="Times New Roman" w:cs="Times New Roman"/>
                <w:bCs/>
                <w:sz w:val="24"/>
                <w:szCs w:val="24"/>
              </w:rPr>
              <w:t xml:space="preserve">/projekte, t. y. laikas, kurį specialistas nebuvo priskirtas dirbti šios lentelės </w:t>
            </w:r>
            <w:r>
              <w:rPr>
                <w:rFonts w:ascii="Times New Roman" w:hAnsi="Times New Roman" w:cs="Times New Roman"/>
                <w:bCs/>
                <w:sz w:val="24"/>
                <w:szCs w:val="24"/>
              </w:rPr>
              <w:t>2.1–2.2</w:t>
            </w:r>
            <w:r w:rsidRPr="004E57B3">
              <w:rPr>
                <w:rFonts w:ascii="Times New Roman" w:hAnsi="Times New Roman" w:cs="Times New Roman"/>
                <w:bCs/>
                <w:sz w:val="24"/>
                <w:szCs w:val="24"/>
              </w:rPr>
              <w:t xml:space="preserve"> papunkčiuose nurodytose srityse</w:t>
            </w:r>
            <w:r>
              <w:rPr>
                <w:rFonts w:ascii="Times New Roman" w:hAnsi="Times New Roman" w:cs="Times New Roman"/>
                <w:bCs/>
                <w:sz w:val="24"/>
                <w:szCs w:val="24"/>
              </w:rPr>
              <w:t>,</w:t>
            </w:r>
            <w:r w:rsidRPr="004E57B3">
              <w:rPr>
                <w:rFonts w:ascii="Times New Roman" w:hAnsi="Times New Roman" w:cs="Times New Roman"/>
                <w:bCs/>
                <w:sz w:val="24"/>
                <w:szCs w:val="24"/>
              </w:rPr>
              <w:t xml:space="preserve"> neįskaičiuojamas į specialisto patirtį. Tuo pačiu laikotarpiu vykdytos funkcijos pagal skirtingas sutartis/projektus, t. y. „persidengiančios datos“ nėra sumuojamos. Patirtis dirbant skirtingose sutartyse/ projektuose skirtingu laikotarpiu – sumuojam</w:t>
            </w:r>
            <w:r>
              <w:rPr>
                <w:rFonts w:ascii="Times New Roman" w:hAnsi="Times New Roman" w:cs="Times New Roman"/>
                <w:bCs/>
                <w:sz w:val="24"/>
                <w:szCs w:val="24"/>
              </w:rPr>
              <w:t>a</w:t>
            </w:r>
            <w:r w:rsidRPr="004E57B3">
              <w:rPr>
                <w:rFonts w:ascii="Times New Roman" w:hAnsi="Times New Roman" w:cs="Times New Roman"/>
                <w:bCs/>
                <w:sz w:val="24"/>
                <w:szCs w:val="24"/>
              </w:rPr>
              <w:t xml:space="preserve">. </w:t>
            </w:r>
            <w:r w:rsidRPr="004E57B3">
              <w:rPr>
                <w:rFonts w:ascii="Times New Roman" w:hAnsi="Times New Roman" w:cs="Times New Roman"/>
                <w:bCs/>
                <w:sz w:val="24"/>
                <w:szCs w:val="24"/>
              </w:rPr>
              <w:lastRenderedPageBreak/>
              <w:t>Patirtis skaičiuojama mėnesių ir dienų tikslumu.</w:t>
            </w:r>
          </w:p>
          <w:p w14:paraId="56EE3008" w14:textId="1B491E6D" w:rsidR="00C02183" w:rsidRPr="00C02183" w:rsidRDefault="00C02183" w:rsidP="002535AE">
            <w:pPr>
              <w:tabs>
                <w:tab w:val="left" w:pos="709"/>
                <w:tab w:val="left" w:pos="851"/>
                <w:tab w:val="left" w:pos="993"/>
              </w:tabs>
              <w:spacing w:after="0" w:line="240" w:lineRule="auto"/>
              <w:jc w:val="both"/>
              <w:rPr>
                <w:rFonts w:ascii="Times New Roman" w:eastAsia="Times New Roman" w:hAnsi="Times New Roman" w:cs="Times New Roman"/>
                <w:bCs/>
                <w:sz w:val="24"/>
                <w:szCs w:val="24"/>
                <w:lang w:eastAsia="lt-LT"/>
              </w:rPr>
            </w:pPr>
            <w:r w:rsidRPr="004E57B3">
              <w:rPr>
                <w:rFonts w:ascii="Times New Roman" w:hAnsi="Times New Roman" w:cs="Times New Roman"/>
                <w:sz w:val="24"/>
                <w:szCs w:val="24"/>
              </w:rPr>
              <w:t>Patirties įgijimo terminai skaičiuojami iki paskutinės pasiūlymų pateikimo termino datos.</w:t>
            </w:r>
            <w:r>
              <w:rPr>
                <w:rFonts w:ascii="Times New Roman" w:hAnsi="Times New Roman" w:cs="Times New Roman"/>
                <w:sz w:val="24"/>
                <w:szCs w:val="24"/>
              </w:rPr>
              <w:t xml:space="preserve"> </w:t>
            </w:r>
            <w:r w:rsidRPr="00B109A2">
              <w:rPr>
                <w:rFonts w:ascii="Times New Roman" w:hAnsi="Times New Roman" w:cs="Times New Roman"/>
                <w:sz w:val="24"/>
                <w:szCs w:val="24"/>
              </w:rPr>
              <w:t xml:space="preserve"> Sutartis</w:t>
            </w:r>
            <w:r>
              <w:rPr>
                <w:rFonts w:ascii="Times New Roman" w:hAnsi="Times New Roman" w:cs="Times New Roman"/>
                <w:sz w:val="24"/>
                <w:szCs w:val="24"/>
              </w:rPr>
              <w:t>/projektas</w:t>
            </w:r>
            <w:r w:rsidRPr="00B109A2">
              <w:rPr>
                <w:rFonts w:ascii="Times New Roman" w:hAnsi="Times New Roman" w:cs="Times New Roman"/>
                <w:sz w:val="24"/>
                <w:szCs w:val="24"/>
              </w:rPr>
              <w:t xml:space="preserve"> gali būti pradėta vykdyti anksčiau, nei prieš 3 (trejus) metus, tačiau sutarties vykdymo pabaiga turi patekti į 3 (trejų) metų laikotarpį, skaičiuojant nuo paskutinės pasiūlymų pateikimo termino dienos.</w:t>
            </w:r>
          </w:p>
        </w:tc>
        <w:tc>
          <w:tcPr>
            <w:tcW w:w="2058" w:type="pct"/>
            <w:tcBorders>
              <w:top w:val="single" w:sz="4" w:space="0" w:color="auto"/>
              <w:left w:val="single" w:sz="4" w:space="0" w:color="000001"/>
              <w:bottom w:val="single" w:sz="4" w:space="0" w:color="auto"/>
              <w:right w:val="single" w:sz="4" w:space="0" w:color="000001"/>
            </w:tcBorders>
            <w:shd w:val="clear" w:color="auto" w:fill="auto"/>
            <w:tcMar>
              <w:left w:w="108" w:type="dxa"/>
            </w:tcMar>
          </w:tcPr>
          <w:p w14:paraId="02543D2A" w14:textId="77777777" w:rsidR="00C02183" w:rsidRPr="00414D8D" w:rsidRDefault="00C02183" w:rsidP="00C02183">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74BB288E" w14:textId="77777777" w:rsidR="00C02183" w:rsidRPr="00414D8D" w:rsidRDefault="00C02183" w:rsidP="00C02183">
            <w:pPr>
              <w:tabs>
                <w:tab w:val="left" w:pos="5575"/>
                <w:tab w:val="left" w:pos="10080"/>
                <w:tab w:val="left" w:pos="14395"/>
              </w:tabs>
              <w:spacing w:after="0" w:line="240" w:lineRule="auto"/>
              <w:jc w:val="both"/>
              <w:rPr>
                <w:rFonts w:ascii="Times New Roman" w:hAnsi="Times New Roman" w:cs="Times New Roman"/>
                <w:sz w:val="24"/>
                <w:szCs w:val="24"/>
              </w:rPr>
            </w:pPr>
          </w:p>
          <w:p w14:paraId="4B0FC78C" w14:textId="77777777" w:rsidR="00C02183" w:rsidRPr="000F6E13" w:rsidRDefault="00C02183" w:rsidP="00C02183">
            <w:pPr>
              <w:tabs>
                <w:tab w:val="left" w:pos="5575"/>
                <w:tab w:val="left" w:pos="10080"/>
                <w:tab w:val="left" w:pos="14395"/>
              </w:tabs>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1) Tiekėjo siūlomų </w:t>
            </w:r>
            <w:r w:rsidRPr="00414D8D">
              <w:rPr>
                <w:rFonts w:ascii="Times New Roman" w:eastAsia="Times New Roman" w:hAnsi="Times New Roman" w:cs="Times New Roman"/>
                <w:sz w:val="24"/>
                <w:szCs w:val="24"/>
              </w:rPr>
              <w:t>už sutarties vykdymą atsakingų</w:t>
            </w:r>
            <w:r w:rsidRPr="00414D8D">
              <w:rPr>
                <w:rFonts w:ascii="Times New Roman" w:hAnsi="Times New Roman" w:cs="Times New Roman"/>
                <w:sz w:val="24"/>
                <w:szCs w:val="24"/>
              </w:rPr>
              <w:t xml:space="preserve"> specialistų sąrašą pagal Specialiųjų pirkimo sąlygų  priede </w:t>
            </w:r>
            <w:r w:rsidRPr="00414D8D">
              <w:rPr>
                <w:rFonts w:ascii="Times New Roman" w:hAnsi="Times New Roman" w:cs="Times New Roman"/>
                <w:b/>
                <w:bCs/>
                <w:sz w:val="24"/>
                <w:szCs w:val="24"/>
                <w:shd w:val="clear" w:color="auto" w:fill="FAE2D5" w:themeFill="accent2" w:themeFillTint="33"/>
              </w:rPr>
              <w:t>„</w:t>
            </w:r>
            <w:r w:rsidRPr="00414D8D">
              <w:rPr>
                <w:rFonts w:ascii="Times New Roman" w:hAnsi="Times New Roman" w:cs="Times New Roman"/>
                <w:b/>
                <w:bCs/>
                <w:i/>
                <w:iCs/>
                <w:sz w:val="24"/>
                <w:szCs w:val="24"/>
                <w:shd w:val="clear" w:color="auto" w:fill="FAE2D5" w:themeFill="accent2" w:themeFillTint="33"/>
              </w:rPr>
              <w:t>Tiekėjo siūlomų specialistų sąrašas“</w:t>
            </w:r>
            <w:r w:rsidRPr="00414D8D">
              <w:rPr>
                <w:rFonts w:ascii="Times New Roman" w:hAnsi="Times New Roman" w:cs="Times New Roman"/>
                <w:sz w:val="24"/>
                <w:szCs w:val="24"/>
              </w:rPr>
              <w:t xml:space="preserve"> pateiktą formą. </w:t>
            </w:r>
            <w:r>
              <w:rPr>
                <w:rFonts w:ascii="Times New Roman" w:hAnsi="Times New Roman" w:cs="Times New Roman"/>
                <w:sz w:val="24"/>
                <w:szCs w:val="24"/>
              </w:rPr>
              <w:t>Sąraše</w:t>
            </w:r>
            <w:r w:rsidRPr="00414D8D">
              <w:rPr>
                <w:rFonts w:ascii="Times New Roman" w:hAnsi="Times New Roman" w:cs="Times New Roman"/>
                <w:sz w:val="24"/>
                <w:szCs w:val="24"/>
              </w:rPr>
              <w:t xml:space="preserve"> </w:t>
            </w:r>
            <w:r w:rsidRPr="000F6E13">
              <w:rPr>
                <w:rFonts w:ascii="Times New Roman" w:hAnsi="Times New Roman" w:cs="Times New Roman"/>
                <w:sz w:val="24"/>
                <w:szCs w:val="24"/>
              </w:rPr>
              <w:t>turi būti nurodyti siūlomų specialistų vardai</w:t>
            </w:r>
            <w:r>
              <w:rPr>
                <w:rFonts w:ascii="Times New Roman" w:hAnsi="Times New Roman" w:cs="Times New Roman"/>
                <w:sz w:val="24"/>
                <w:szCs w:val="24"/>
              </w:rPr>
              <w:t>,</w:t>
            </w:r>
            <w:r w:rsidRPr="000F6E13">
              <w:rPr>
                <w:rFonts w:ascii="Times New Roman" w:hAnsi="Times New Roman" w:cs="Times New Roman"/>
                <w:sz w:val="24"/>
                <w:szCs w:val="24"/>
              </w:rPr>
              <w:t xml:space="preserve"> pavardės, pozicij</w:t>
            </w:r>
            <w:r>
              <w:rPr>
                <w:rFonts w:ascii="Times New Roman" w:hAnsi="Times New Roman" w:cs="Times New Roman"/>
                <w:sz w:val="24"/>
                <w:szCs w:val="24"/>
              </w:rPr>
              <w:t>os</w:t>
            </w:r>
            <w:r w:rsidRPr="000F6E13">
              <w:rPr>
                <w:rFonts w:ascii="Times New Roman" w:hAnsi="Times New Roman" w:cs="Times New Roman"/>
                <w:sz w:val="24"/>
                <w:szCs w:val="24"/>
              </w:rPr>
              <w:t>, į kuri</w:t>
            </w:r>
            <w:r>
              <w:rPr>
                <w:rFonts w:ascii="Times New Roman" w:hAnsi="Times New Roman" w:cs="Times New Roman"/>
                <w:sz w:val="24"/>
                <w:szCs w:val="24"/>
              </w:rPr>
              <w:t>as</w:t>
            </w:r>
            <w:r w:rsidRPr="000F6E13">
              <w:rPr>
                <w:rFonts w:ascii="Times New Roman" w:hAnsi="Times New Roman" w:cs="Times New Roman"/>
                <w:sz w:val="24"/>
                <w:szCs w:val="24"/>
              </w:rPr>
              <w:t xml:space="preserve"> specialista</w:t>
            </w:r>
            <w:r>
              <w:rPr>
                <w:rFonts w:ascii="Times New Roman" w:hAnsi="Times New Roman" w:cs="Times New Roman"/>
                <w:sz w:val="24"/>
                <w:szCs w:val="24"/>
              </w:rPr>
              <w:t>i</w:t>
            </w:r>
            <w:r w:rsidRPr="000F6E13">
              <w:rPr>
                <w:rFonts w:ascii="Times New Roman" w:hAnsi="Times New Roman" w:cs="Times New Roman"/>
                <w:sz w:val="24"/>
                <w:szCs w:val="24"/>
              </w:rPr>
              <w:t xml:space="preserve"> siūlom</w:t>
            </w:r>
            <w:r>
              <w:rPr>
                <w:rFonts w:ascii="Times New Roman" w:hAnsi="Times New Roman" w:cs="Times New Roman"/>
                <w:sz w:val="24"/>
                <w:szCs w:val="24"/>
              </w:rPr>
              <w:t>i</w:t>
            </w:r>
            <w:r w:rsidRPr="000F6E13">
              <w:rPr>
                <w:rFonts w:ascii="Times New Roman" w:hAnsi="Times New Roman" w:cs="Times New Roman"/>
                <w:sz w:val="24"/>
                <w:szCs w:val="24"/>
              </w:rPr>
              <w:t xml:space="preserve">. Taip pat nurodoma su kvalifikacijos reikalavimu susijusi išsami </w:t>
            </w:r>
            <w:r>
              <w:rPr>
                <w:rFonts w:ascii="Times New Roman" w:hAnsi="Times New Roman" w:cs="Times New Roman"/>
                <w:sz w:val="24"/>
                <w:szCs w:val="24"/>
              </w:rPr>
              <w:t xml:space="preserve">kiekvieno siūlomo </w:t>
            </w:r>
            <w:r w:rsidRPr="000F6E13">
              <w:rPr>
                <w:rFonts w:ascii="Times New Roman" w:hAnsi="Times New Roman" w:cs="Times New Roman"/>
                <w:sz w:val="24"/>
                <w:szCs w:val="24"/>
              </w:rPr>
              <w:t>specialisto darbo patirtis</w:t>
            </w:r>
            <w:r>
              <w:rPr>
                <w:rFonts w:ascii="Times New Roman" w:hAnsi="Times New Roman" w:cs="Times New Roman"/>
                <w:sz w:val="24"/>
                <w:szCs w:val="24"/>
              </w:rPr>
              <w:t xml:space="preserve"> </w:t>
            </w:r>
            <w:r w:rsidRPr="000F6E13">
              <w:rPr>
                <w:rFonts w:ascii="Times New Roman" w:hAnsi="Times New Roman" w:cs="Times New Roman"/>
                <w:sz w:val="24"/>
                <w:szCs w:val="24"/>
              </w:rPr>
              <w:t>sutartyse/projektuose, kuriuose jis dirbo, ir jo vaidmuo, darbo pobūdis tose sutartyse/projektuos</w:t>
            </w:r>
            <w:r>
              <w:rPr>
                <w:rFonts w:ascii="Times New Roman" w:hAnsi="Times New Roman" w:cs="Times New Roman"/>
                <w:sz w:val="24"/>
                <w:szCs w:val="24"/>
              </w:rPr>
              <w:t>e</w:t>
            </w:r>
            <w:r w:rsidRPr="000F6E13">
              <w:rPr>
                <w:rFonts w:ascii="Times New Roman" w:hAnsi="Times New Roman" w:cs="Times New Roman"/>
                <w:sz w:val="24"/>
                <w:szCs w:val="24"/>
              </w:rPr>
              <w:t>, sutarties/projekto pavadinimas ir aprašymas, sutarties/projekto vykdymo laikotarpis ir specialisto darbo sutartyje/projekte</w:t>
            </w:r>
            <w:r>
              <w:rPr>
                <w:rFonts w:ascii="Times New Roman" w:hAnsi="Times New Roman" w:cs="Times New Roman"/>
                <w:sz w:val="24"/>
                <w:szCs w:val="24"/>
              </w:rPr>
              <w:t xml:space="preserve"> </w:t>
            </w:r>
            <w:r w:rsidRPr="000F6E13">
              <w:rPr>
                <w:rFonts w:ascii="Times New Roman" w:hAnsi="Times New Roman" w:cs="Times New Roman"/>
                <w:sz w:val="24"/>
                <w:szCs w:val="24"/>
              </w:rPr>
              <w:t>laikotarpis (jeigu šie laikotarpiai nesutampa) mėnesio ir dienų tikslumu, užsakovo pavadinimas, užsakovų kontaktiniai duomenys. Turi būti nurodyta tiek ir tokio pobūdžio sutarčių /projektų, kad pagal jose (juose) dirbtą laiką bei atliktas funkcijas siūlomi specialistai turėtų nurodytą reikalaujamą patirtį.</w:t>
            </w:r>
          </w:p>
          <w:p w14:paraId="37672F49" w14:textId="77777777" w:rsidR="00C02183" w:rsidRDefault="00C02183" w:rsidP="00C02183">
            <w:pPr>
              <w:pStyle w:val="BodyA"/>
              <w:spacing w:line="240" w:lineRule="auto"/>
              <w:jc w:val="both"/>
              <w:rPr>
                <w:rFonts w:ascii="Times New Roman" w:hAnsi="Times New Roman" w:cs="Times New Roman"/>
                <w:sz w:val="24"/>
                <w:szCs w:val="24"/>
                <w:lang w:val="lt-LT"/>
              </w:rPr>
            </w:pPr>
          </w:p>
          <w:p w14:paraId="0C8DCCCE" w14:textId="77777777" w:rsidR="00C02183" w:rsidRPr="00414D8D" w:rsidRDefault="00C02183" w:rsidP="00C02183">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hAnsi="Times New Roman" w:cs="Times New Roman"/>
                <w:sz w:val="24"/>
                <w:szCs w:val="24"/>
                <w:lang w:val="lt-LT"/>
              </w:rPr>
              <w:t xml:space="preserve">2) </w:t>
            </w:r>
            <w:r w:rsidRPr="00414D8D">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36F6A0AD" w14:textId="77777777" w:rsidR="00C02183" w:rsidRPr="00414D8D" w:rsidRDefault="00C02183" w:rsidP="00C02183">
            <w:pPr>
              <w:spacing w:after="0" w:line="240" w:lineRule="auto"/>
              <w:jc w:val="both"/>
              <w:rPr>
                <w:rFonts w:ascii="Times New Roman" w:eastAsia="Times New Roman" w:hAnsi="Times New Roman" w:cs="Times New Roman"/>
                <w:sz w:val="24"/>
                <w:szCs w:val="24"/>
              </w:rPr>
            </w:pPr>
          </w:p>
          <w:p w14:paraId="73CC6B86" w14:textId="2E7EDC46" w:rsidR="00C02183" w:rsidRPr="00C02183" w:rsidRDefault="00C02183" w:rsidP="00C02183">
            <w:pPr>
              <w:spacing w:after="0" w:line="240" w:lineRule="auto"/>
              <w:ind w:firstLine="24"/>
              <w:jc w:val="both"/>
              <w:rPr>
                <w:rFonts w:ascii="Times New Roman" w:eastAsia="Times New Roman" w:hAnsi="Times New Roman" w:cs="Times New Roman"/>
                <w:sz w:val="24"/>
                <w:szCs w:val="24"/>
                <w:lang w:eastAsia="lt-LT"/>
              </w:rPr>
            </w:pPr>
            <w:r w:rsidRPr="006E6661">
              <w:rPr>
                <w:rFonts w:ascii="Times New Roman" w:hAnsi="Times New Roman" w:cs="Times New Roman"/>
                <w:b/>
                <w:bCs/>
                <w:i/>
                <w:iCs/>
                <w:sz w:val="24"/>
                <w:szCs w:val="24"/>
              </w:rPr>
              <w:lastRenderedPageBreak/>
              <w:t>Pastaba</w:t>
            </w:r>
            <w:r>
              <w:rPr>
                <w:rFonts w:ascii="Times New Roman" w:hAnsi="Times New Roman" w:cs="Times New Roman"/>
                <w:b/>
                <w:bCs/>
                <w:i/>
                <w:iCs/>
                <w:sz w:val="24"/>
                <w:szCs w:val="24"/>
              </w:rPr>
              <w:t xml:space="preserve">. </w:t>
            </w:r>
            <w:r w:rsidRPr="00414D8D">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2C7EA2">
              <w:rPr>
                <w:rFonts w:ascii="Times New Roman" w:hAnsi="Times New Roman" w:cs="Times New Roman"/>
                <w:sz w:val="24"/>
                <w:szCs w:val="24"/>
              </w:rPr>
              <w:t>.</w:t>
            </w:r>
          </w:p>
        </w:tc>
        <w:tc>
          <w:tcPr>
            <w:tcW w:w="1142" w:type="pct"/>
            <w:vMerge w:val="restart"/>
            <w:tcBorders>
              <w:top w:val="single" w:sz="4" w:space="0" w:color="auto"/>
              <w:left w:val="single" w:sz="4" w:space="0" w:color="000001"/>
              <w:right w:val="single" w:sz="4" w:space="0" w:color="000001"/>
            </w:tcBorders>
          </w:tcPr>
          <w:p w14:paraId="53D53196" w14:textId="77777777" w:rsidR="00C02183" w:rsidRPr="00414D8D" w:rsidRDefault="00C02183" w:rsidP="00C021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Tiekėjo arba,</w:t>
            </w:r>
            <w:r w:rsidRPr="00414D8D">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414D8D">
              <w:rPr>
                <w:rFonts w:ascii="Times New Roman" w:hAnsi="Times New Roman" w:cs="Times New Roman"/>
                <w:bCs/>
                <w:sz w:val="24"/>
                <w:szCs w:val="24"/>
                <w:lang w:val="lt-LT"/>
              </w:rPr>
              <w:t>ių</w:t>
            </w:r>
            <w:proofErr w:type="spellEnd"/>
            <w:r w:rsidRPr="00414D8D">
              <w:rPr>
                <w:rFonts w:ascii="Times New Roman" w:hAnsi="Times New Roman" w:cs="Times New Roman"/>
                <w:bCs/>
                <w:sz w:val="24"/>
                <w:szCs w:val="24"/>
                <w:lang w:val="lt-LT"/>
              </w:rPr>
              <w:t>) specialistai, atsižvelgiant į jų prisiimamus įsipareigojimus pirkimo sutarčiai vykdyti</w:t>
            </w:r>
            <w:r w:rsidRPr="00414D8D">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34DC1E43" w14:textId="77777777" w:rsidR="00C02183" w:rsidRPr="00414D8D" w:rsidRDefault="00C02183" w:rsidP="00C021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B81B0DA" w14:textId="77777777" w:rsidR="00C02183" w:rsidRPr="00414D8D" w:rsidRDefault="00C02183" w:rsidP="00C021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396A8418" w14:textId="77777777" w:rsidR="00C02183" w:rsidRPr="00414D8D" w:rsidRDefault="00C02183" w:rsidP="00C021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65A71F2" w14:textId="77777777" w:rsidR="00C02183" w:rsidRPr="00414D8D" w:rsidRDefault="00C02183" w:rsidP="00C021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 xml:space="preserve">Jei tiekėjas (jo pasitelkiami specialistai) pats atitinka keliamą reikalavimą, tačiau ketina pasitelkti subtiekėjus (jo specialistus), subtiekėjų specialistai privalo atitikti keliamus reikalavimus, jeigu subtiekėjai (jų darbuotojai) patys vykdys tą pirkimo </w:t>
            </w:r>
            <w:r w:rsidRPr="00414D8D">
              <w:rPr>
                <w:rFonts w:ascii="Times New Roman" w:eastAsia="Times New Roman" w:hAnsi="Times New Roman" w:cs="Times New Roman"/>
                <w:color w:val="auto"/>
                <w:sz w:val="24"/>
                <w:szCs w:val="24"/>
                <w:lang w:val="lt-LT"/>
              </w:rPr>
              <w:lastRenderedPageBreak/>
              <w:t>sutarties dalį, kuriai reikia nustatytos kvalifikacijos.</w:t>
            </w:r>
          </w:p>
          <w:p w14:paraId="16D239F7" w14:textId="77777777" w:rsidR="00C02183" w:rsidRPr="00414D8D" w:rsidRDefault="00C02183" w:rsidP="00C02183">
            <w:pPr>
              <w:spacing w:after="0" w:line="240" w:lineRule="auto"/>
              <w:jc w:val="both"/>
              <w:rPr>
                <w:rFonts w:ascii="Times New Roman" w:hAnsi="Times New Roman" w:cs="Times New Roman"/>
                <w:bCs/>
                <w:sz w:val="24"/>
                <w:szCs w:val="24"/>
              </w:rPr>
            </w:pPr>
          </w:p>
          <w:p w14:paraId="28CCCEFF" w14:textId="77777777" w:rsidR="00C02183" w:rsidRPr="00C02183" w:rsidRDefault="00C02183" w:rsidP="00C02183">
            <w:pPr>
              <w:spacing w:after="0" w:line="240" w:lineRule="auto"/>
              <w:jc w:val="both"/>
              <w:rPr>
                <w:rFonts w:ascii="Times New Roman" w:eastAsia="Times New Roman" w:hAnsi="Times New Roman" w:cs="Times New Roman"/>
                <w:sz w:val="24"/>
                <w:szCs w:val="24"/>
                <w:lang w:eastAsia="lt-LT"/>
              </w:rPr>
            </w:pPr>
          </w:p>
        </w:tc>
      </w:tr>
      <w:tr w:rsidR="00C02183" w:rsidRPr="000C46D2" w14:paraId="73788FB0" w14:textId="77777777" w:rsidTr="00C02183">
        <w:tc>
          <w:tcPr>
            <w:tcW w:w="348"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F460F9E" w14:textId="11C9219A" w:rsidR="00C02183" w:rsidRPr="00C02183" w:rsidRDefault="00C02183" w:rsidP="00C02183">
            <w:pPr>
              <w:spacing w:after="0" w:line="240" w:lineRule="auto"/>
              <w:ind w:left="113" w:hanging="11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2.1.</w:t>
            </w:r>
          </w:p>
        </w:tc>
        <w:tc>
          <w:tcPr>
            <w:tcW w:w="1452" w:type="pct"/>
            <w:tcBorders>
              <w:left w:val="single" w:sz="4" w:space="0" w:color="000001"/>
              <w:right w:val="single" w:sz="4" w:space="0" w:color="000001"/>
            </w:tcBorders>
            <w:shd w:val="clear" w:color="auto" w:fill="auto"/>
            <w:tcMar>
              <w:left w:w="108" w:type="dxa"/>
            </w:tcMar>
          </w:tcPr>
          <w:p w14:paraId="4319902B" w14:textId="3F7F4E98" w:rsidR="00C02183" w:rsidRPr="00C02183" w:rsidRDefault="00C02183" w:rsidP="002535AE">
            <w:pPr>
              <w:tabs>
                <w:tab w:val="left" w:pos="709"/>
                <w:tab w:val="left" w:pos="851"/>
                <w:tab w:val="left" w:pos="993"/>
              </w:tabs>
              <w:spacing w:after="0" w:line="240" w:lineRule="auto"/>
              <w:jc w:val="both"/>
              <w:rPr>
                <w:rFonts w:ascii="Times New Roman" w:eastAsia="Times New Roman" w:hAnsi="Times New Roman" w:cs="Times New Roman"/>
                <w:bCs/>
                <w:sz w:val="24"/>
                <w:szCs w:val="24"/>
                <w:lang w:eastAsia="lt-LT"/>
              </w:rPr>
            </w:pPr>
            <w:r w:rsidRPr="00313C50">
              <w:rPr>
                <w:rFonts w:ascii="Times New Roman" w:hAnsi="Times New Roman" w:cs="Times New Roman"/>
                <w:bCs/>
                <w:sz w:val="24"/>
                <w:szCs w:val="24"/>
              </w:rPr>
              <w:t xml:space="preserve">Tiekėjas </w:t>
            </w:r>
            <w:r w:rsidRPr="00313C50">
              <w:rPr>
                <w:rFonts w:ascii="Times New Roman" w:hAnsi="Times New Roman" w:cs="Times New Roman"/>
                <w:sz w:val="24"/>
                <w:szCs w:val="24"/>
              </w:rPr>
              <w:t xml:space="preserve">pirkimo sutarties vykdymui </w:t>
            </w:r>
            <w:r w:rsidRPr="00313C50">
              <w:rPr>
                <w:rFonts w:ascii="Times New Roman" w:hAnsi="Times New Roman" w:cs="Times New Roman"/>
                <w:bCs/>
                <w:sz w:val="24"/>
                <w:szCs w:val="24"/>
              </w:rPr>
              <w:t>turi pasiūlyti</w:t>
            </w:r>
            <w:r w:rsidRPr="00313C50">
              <w:rPr>
                <w:rFonts w:ascii="Times New Roman" w:hAnsi="Times New Roman" w:cs="Times New Roman"/>
                <w:b/>
                <w:sz w:val="24"/>
                <w:szCs w:val="24"/>
              </w:rPr>
              <w:t xml:space="preserve"> </w:t>
            </w:r>
            <w:r w:rsidRPr="00C02183">
              <w:rPr>
                <w:rFonts w:ascii="Times New Roman" w:eastAsia="Times New Roman" w:hAnsi="Times New Roman" w:cs="Times New Roman"/>
                <w:b/>
                <w:sz w:val="24"/>
                <w:szCs w:val="24"/>
                <w:u w:val="single"/>
                <w:lang w:eastAsia="lt-LT"/>
              </w:rPr>
              <w:t>Konsultant</w:t>
            </w:r>
            <w:r>
              <w:rPr>
                <w:rFonts w:ascii="Times New Roman" w:eastAsia="Times New Roman" w:hAnsi="Times New Roman" w:cs="Times New Roman"/>
                <w:b/>
                <w:sz w:val="24"/>
                <w:szCs w:val="24"/>
                <w:u w:val="single"/>
                <w:lang w:eastAsia="lt-LT"/>
              </w:rPr>
              <w:t>ą</w:t>
            </w:r>
            <w:r w:rsidRPr="00C02183">
              <w:rPr>
                <w:rFonts w:ascii="Times New Roman" w:eastAsia="Times New Roman" w:hAnsi="Times New Roman" w:cs="Times New Roman"/>
                <w:b/>
                <w:sz w:val="24"/>
                <w:szCs w:val="24"/>
                <w:u w:val="single"/>
                <w:lang w:eastAsia="lt-LT"/>
              </w:rPr>
              <w:t>/ekspert</w:t>
            </w:r>
            <w:r>
              <w:rPr>
                <w:rFonts w:ascii="Times New Roman" w:eastAsia="Times New Roman" w:hAnsi="Times New Roman" w:cs="Times New Roman"/>
                <w:b/>
                <w:sz w:val="24"/>
                <w:szCs w:val="24"/>
                <w:u w:val="single"/>
                <w:lang w:eastAsia="lt-LT"/>
              </w:rPr>
              <w:t xml:space="preserve">ą, </w:t>
            </w:r>
            <w:r w:rsidRPr="00C02183">
              <w:rPr>
                <w:rFonts w:ascii="Times New Roman" w:eastAsia="Times New Roman" w:hAnsi="Times New Roman" w:cs="Times New Roman"/>
                <w:bCs/>
                <w:sz w:val="24"/>
                <w:szCs w:val="24"/>
                <w:lang w:eastAsia="lt-LT"/>
              </w:rPr>
              <w:t xml:space="preserve">kuris </w:t>
            </w:r>
            <w:r w:rsidRPr="00313C50">
              <w:rPr>
                <w:rFonts w:ascii="Times New Roman" w:hAnsi="Times New Roman" w:cs="Times New Roman"/>
                <w:sz w:val="24"/>
                <w:szCs w:val="24"/>
              </w:rPr>
              <w:t>per pastaruosius 3 (trejus) metus iki pasiūlymų pateikimo termino pabaigos turi turėti</w:t>
            </w:r>
            <w:r w:rsidRPr="00313C50">
              <w:rPr>
                <w:rFonts w:ascii="Times New Roman" w:hAnsi="Times New Roman" w:cs="Times New Roman"/>
                <w:bCs/>
                <w:sz w:val="24"/>
                <w:szCs w:val="24"/>
              </w:rPr>
              <w:t xml:space="preserve"> </w:t>
            </w:r>
            <w:r w:rsidRPr="00C02183">
              <w:rPr>
                <w:rFonts w:ascii="Times New Roman" w:eastAsia="Times New Roman" w:hAnsi="Times New Roman" w:cs="Times New Roman"/>
                <w:bCs/>
                <w:sz w:val="24"/>
                <w:szCs w:val="24"/>
                <w:lang w:eastAsia="lt-LT"/>
              </w:rPr>
              <w:t xml:space="preserve">ne trumpesnę nei 12 </w:t>
            </w:r>
            <w:r>
              <w:rPr>
                <w:rFonts w:ascii="Times New Roman" w:hAnsi="Times New Roman" w:cs="Times New Roman"/>
                <w:bCs/>
                <w:sz w:val="24"/>
                <w:szCs w:val="24"/>
              </w:rPr>
              <w:t xml:space="preserve">(dvylikos) </w:t>
            </w:r>
            <w:r w:rsidRPr="00313C50">
              <w:rPr>
                <w:rFonts w:ascii="Times New Roman" w:hAnsi="Times New Roman" w:cs="Times New Roman"/>
                <w:bCs/>
                <w:sz w:val="24"/>
                <w:szCs w:val="24"/>
              </w:rPr>
              <w:t xml:space="preserve">mėnesių darbo patirtį </w:t>
            </w:r>
            <w:r w:rsidRPr="00C02183">
              <w:rPr>
                <w:rFonts w:ascii="Times New Roman" w:eastAsia="Times New Roman" w:hAnsi="Times New Roman" w:cs="Times New Roman"/>
                <w:bCs/>
                <w:sz w:val="24"/>
                <w:szCs w:val="24"/>
                <w:lang w:eastAsia="lt-LT"/>
              </w:rPr>
              <w:t>įgyvendinant sutartį/projektą, kurio</w:t>
            </w:r>
            <w:r>
              <w:rPr>
                <w:rFonts w:ascii="Times New Roman" w:eastAsia="Times New Roman" w:hAnsi="Times New Roman" w:cs="Times New Roman"/>
                <w:bCs/>
                <w:sz w:val="24"/>
                <w:szCs w:val="24"/>
                <w:lang w:eastAsia="lt-LT"/>
              </w:rPr>
              <w:t>s</w:t>
            </w:r>
            <w:r w:rsidRPr="00C02183">
              <w:rPr>
                <w:rFonts w:ascii="Times New Roman" w:eastAsia="Times New Roman" w:hAnsi="Times New Roman" w:cs="Times New Roman"/>
                <w:bCs/>
                <w:sz w:val="24"/>
                <w:szCs w:val="24"/>
                <w:lang w:eastAsia="lt-LT"/>
              </w:rPr>
              <w:t xml:space="preserve"> metu suteikė Mokslinių tyrimų ar eksperimentinės plėtros ar inovacijų projektų pažangos vertinimo paslaugas.</w:t>
            </w:r>
          </w:p>
        </w:tc>
        <w:tc>
          <w:tcPr>
            <w:tcW w:w="2058" w:type="pct"/>
            <w:tcBorders>
              <w:top w:val="single" w:sz="4" w:space="0" w:color="auto"/>
              <w:left w:val="single" w:sz="4" w:space="0" w:color="000001"/>
              <w:bottom w:val="single" w:sz="4" w:space="0" w:color="auto"/>
              <w:right w:val="single" w:sz="4" w:space="0" w:color="000001"/>
            </w:tcBorders>
            <w:shd w:val="clear" w:color="auto" w:fill="auto"/>
            <w:tcMar>
              <w:left w:w="108" w:type="dxa"/>
            </w:tcMar>
          </w:tcPr>
          <w:p w14:paraId="4F035440" w14:textId="64AA66A6" w:rsidR="00C02183" w:rsidRPr="00C02183" w:rsidRDefault="00C02183" w:rsidP="00C02183">
            <w:pPr>
              <w:spacing w:after="0" w:line="240" w:lineRule="auto"/>
              <w:ind w:firstLine="24"/>
              <w:jc w:val="both"/>
              <w:rPr>
                <w:rFonts w:ascii="Times New Roman" w:eastAsia="Times New Roman" w:hAnsi="Times New Roman" w:cs="Times New Roman"/>
                <w:sz w:val="24"/>
                <w:szCs w:val="24"/>
                <w:lang w:eastAsia="lt-LT"/>
              </w:rPr>
            </w:pPr>
            <w:r w:rsidRPr="008D2E9A">
              <w:rPr>
                <w:rFonts w:ascii="Times New Roman" w:eastAsia="Times New Roman" w:hAnsi="Times New Roman" w:cs="Times New Roman"/>
                <w:sz w:val="24"/>
                <w:szCs w:val="24"/>
              </w:rPr>
              <w:t xml:space="preserve">Tiekėjas, kuris pagal vertinimo rezultatus galės būti pripažintas laimėjusiu, Perkančiajai organizacijai paprašius, turės pateikti </w:t>
            </w:r>
            <w:r w:rsidRPr="008D2E9A">
              <w:rPr>
                <w:rFonts w:ascii="Times New Roman" w:eastAsia="Calibri" w:hAnsi="Times New Roman" w:cs="Times New Roman"/>
                <w:sz w:val="24"/>
                <w:szCs w:val="24"/>
              </w:rPr>
              <w:t>2 punkte reikalaujamus dokumentus.</w:t>
            </w:r>
          </w:p>
        </w:tc>
        <w:tc>
          <w:tcPr>
            <w:tcW w:w="1142" w:type="pct"/>
            <w:vMerge/>
            <w:tcBorders>
              <w:left w:val="single" w:sz="4" w:space="0" w:color="000001"/>
              <w:right w:val="single" w:sz="4" w:space="0" w:color="000001"/>
            </w:tcBorders>
          </w:tcPr>
          <w:p w14:paraId="4DC40174" w14:textId="77777777" w:rsidR="00C02183" w:rsidRPr="00C02183" w:rsidRDefault="00C02183" w:rsidP="00C02183">
            <w:pPr>
              <w:spacing w:after="0" w:line="240" w:lineRule="auto"/>
              <w:jc w:val="both"/>
              <w:rPr>
                <w:rFonts w:ascii="Times New Roman" w:eastAsia="Calibri" w:hAnsi="Times New Roman" w:cs="Times New Roman"/>
                <w:sz w:val="24"/>
                <w:szCs w:val="24"/>
                <w:lang w:eastAsia="lt-LT"/>
              </w:rPr>
            </w:pPr>
          </w:p>
        </w:tc>
      </w:tr>
      <w:tr w:rsidR="00C02183" w:rsidRPr="000C46D2" w14:paraId="765FC9B6" w14:textId="77777777" w:rsidTr="00C02183">
        <w:tc>
          <w:tcPr>
            <w:tcW w:w="348"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32D36E4" w14:textId="22DCA1FA" w:rsidR="00C02183" w:rsidRPr="00C02183" w:rsidRDefault="00C02183" w:rsidP="00C02183">
            <w:pPr>
              <w:spacing w:after="0" w:line="240" w:lineRule="auto"/>
              <w:ind w:left="113" w:hanging="11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w:t>
            </w:r>
          </w:p>
        </w:tc>
        <w:tc>
          <w:tcPr>
            <w:tcW w:w="1452" w:type="pct"/>
            <w:tcBorders>
              <w:left w:val="single" w:sz="4" w:space="0" w:color="000001"/>
              <w:right w:val="single" w:sz="4" w:space="0" w:color="000001"/>
            </w:tcBorders>
            <w:shd w:val="clear" w:color="auto" w:fill="auto"/>
            <w:tcMar>
              <w:left w:w="108" w:type="dxa"/>
            </w:tcMar>
          </w:tcPr>
          <w:p w14:paraId="10FC372E" w14:textId="544ED015" w:rsidR="00C02183" w:rsidRPr="00C02183" w:rsidRDefault="00C02183" w:rsidP="002535AE">
            <w:pPr>
              <w:tabs>
                <w:tab w:val="left" w:pos="709"/>
                <w:tab w:val="left" w:pos="851"/>
                <w:tab w:val="left" w:pos="993"/>
              </w:tabs>
              <w:spacing w:after="0" w:line="240" w:lineRule="auto"/>
              <w:jc w:val="both"/>
              <w:rPr>
                <w:rFonts w:ascii="Times New Roman" w:eastAsia="Times New Roman" w:hAnsi="Times New Roman" w:cs="Times New Roman"/>
                <w:bCs/>
                <w:sz w:val="24"/>
                <w:szCs w:val="24"/>
                <w:lang w:eastAsia="lt-LT"/>
              </w:rPr>
            </w:pPr>
            <w:r w:rsidRPr="00313C50">
              <w:rPr>
                <w:rFonts w:ascii="Times New Roman" w:hAnsi="Times New Roman" w:cs="Times New Roman"/>
                <w:bCs/>
                <w:sz w:val="24"/>
                <w:szCs w:val="24"/>
              </w:rPr>
              <w:t xml:space="preserve">Tiekėjas </w:t>
            </w:r>
            <w:r w:rsidRPr="00313C50">
              <w:rPr>
                <w:rFonts w:ascii="Times New Roman" w:hAnsi="Times New Roman" w:cs="Times New Roman"/>
                <w:sz w:val="24"/>
                <w:szCs w:val="24"/>
              </w:rPr>
              <w:t xml:space="preserve">pirkimo sutarties vykdymui </w:t>
            </w:r>
            <w:r w:rsidRPr="00313C50">
              <w:rPr>
                <w:rFonts w:ascii="Times New Roman" w:hAnsi="Times New Roman" w:cs="Times New Roman"/>
                <w:bCs/>
                <w:sz w:val="24"/>
                <w:szCs w:val="24"/>
              </w:rPr>
              <w:t>turi pasiūlyti</w:t>
            </w:r>
            <w:r w:rsidRPr="00313C50">
              <w:rPr>
                <w:rFonts w:ascii="Times New Roman" w:hAnsi="Times New Roman" w:cs="Times New Roman"/>
                <w:b/>
                <w:sz w:val="24"/>
                <w:szCs w:val="24"/>
              </w:rPr>
              <w:t xml:space="preserve"> </w:t>
            </w:r>
            <w:r w:rsidRPr="00313C50">
              <w:rPr>
                <w:rFonts w:ascii="Times New Roman" w:hAnsi="Times New Roman" w:cs="Times New Roman"/>
                <w:b/>
                <w:bCs/>
                <w:sz w:val="24"/>
                <w:szCs w:val="24"/>
              </w:rPr>
              <w:t>Projekto vadovą</w:t>
            </w:r>
            <w:r w:rsidRPr="00313C50">
              <w:rPr>
                <w:rFonts w:ascii="Times New Roman" w:hAnsi="Times New Roman" w:cs="Times New Roman"/>
                <w:sz w:val="24"/>
                <w:szCs w:val="24"/>
              </w:rPr>
              <w:t>, kuris per pastaruosius 3 (trejus) metus iki pasiūlymų pateikimo termino pabaigos turi turėti</w:t>
            </w:r>
            <w:r w:rsidRPr="00313C50">
              <w:rPr>
                <w:rFonts w:ascii="Times New Roman" w:hAnsi="Times New Roman" w:cs="Times New Roman"/>
                <w:bCs/>
                <w:sz w:val="24"/>
                <w:szCs w:val="24"/>
              </w:rPr>
              <w:t xml:space="preserve"> ne trumpesnę nei 12 </w:t>
            </w:r>
            <w:r>
              <w:rPr>
                <w:rFonts w:ascii="Times New Roman" w:hAnsi="Times New Roman" w:cs="Times New Roman"/>
                <w:bCs/>
                <w:sz w:val="24"/>
                <w:szCs w:val="24"/>
              </w:rPr>
              <w:t xml:space="preserve">(dvylikos) </w:t>
            </w:r>
            <w:r w:rsidRPr="00313C50">
              <w:rPr>
                <w:rFonts w:ascii="Times New Roman" w:hAnsi="Times New Roman" w:cs="Times New Roman"/>
                <w:bCs/>
                <w:sz w:val="24"/>
                <w:szCs w:val="24"/>
              </w:rPr>
              <w:t xml:space="preserve">mėnesių darbo patirtį vadovaujant </w:t>
            </w:r>
            <w:r w:rsidRPr="00C02183">
              <w:rPr>
                <w:rFonts w:ascii="Times New Roman" w:eastAsia="Times New Roman" w:hAnsi="Times New Roman" w:cs="Times New Roman"/>
                <w:bCs/>
                <w:sz w:val="24"/>
                <w:szCs w:val="24"/>
                <w:lang w:eastAsia="lt-LT"/>
              </w:rPr>
              <w:t>Mokslinių tyrimų ar eksperimentinės plėtros ar inovacijų projektų pažangos vertinimo paslaugų sutarčiai/ projektui</w:t>
            </w:r>
            <w:r w:rsidRPr="00313C50">
              <w:rPr>
                <w:rFonts w:ascii="Times New Roman" w:hAnsi="Times New Roman" w:cs="Times New Roman"/>
                <w:bCs/>
                <w:sz w:val="24"/>
                <w:szCs w:val="24"/>
              </w:rPr>
              <w:t>.</w:t>
            </w:r>
          </w:p>
        </w:tc>
        <w:tc>
          <w:tcPr>
            <w:tcW w:w="2058" w:type="pct"/>
            <w:tcBorders>
              <w:top w:val="single" w:sz="4" w:space="0" w:color="auto"/>
              <w:left w:val="single" w:sz="4" w:space="0" w:color="000001"/>
              <w:bottom w:val="single" w:sz="4" w:space="0" w:color="auto"/>
              <w:right w:val="single" w:sz="4" w:space="0" w:color="000001"/>
            </w:tcBorders>
            <w:shd w:val="clear" w:color="auto" w:fill="auto"/>
            <w:tcMar>
              <w:left w:w="108" w:type="dxa"/>
            </w:tcMar>
          </w:tcPr>
          <w:p w14:paraId="6D4A8B45" w14:textId="7830DEB2" w:rsidR="00C02183" w:rsidRPr="00C02183" w:rsidRDefault="00C02183" w:rsidP="00C02183">
            <w:pPr>
              <w:spacing w:after="0" w:line="240" w:lineRule="auto"/>
              <w:ind w:firstLine="24"/>
              <w:jc w:val="both"/>
              <w:rPr>
                <w:rFonts w:ascii="Times New Roman" w:eastAsia="Times New Roman" w:hAnsi="Times New Roman" w:cs="Times New Roman"/>
                <w:sz w:val="24"/>
                <w:szCs w:val="24"/>
                <w:lang w:eastAsia="lt-LT"/>
              </w:rPr>
            </w:pPr>
            <w:r w:rsidRPr="008D2E9A">
              <w:rPr>
                <w:rFonts w:ascii="Times New Roman" w:eastAsia="Times New Roman" w:hAnsi="Times New Roman" w:cs="Times New Roman"/>
                <w:sz w:val="24"/>
                <w:szCs w:val="24"/>
              </w:rPr>
              <w:t xml:space="preserve">Tiekėjas, kuris pagal vertinimo rezultatus galės būti pripažintas laimėjusiu, Perkančiajai organizacijai paprašius, turės pateikti </w:t>
            </w:r>
            <w:r w:rsidRPr="008D2E9A">
              <w:rPr>
                <w:rFonts w:ascii="Times New Roman" w:eastAsia="Calibri" w:hAnsi="Times New Roman" w:cs="Times New Roman"/>
                <w:sz w:val="24"/>
                <w:szCs w:val="24"/>
              </w:rPr>
              <w:t>2 punkte reikalaujamus dokumentus.</w:t>
            </w:r>
          </w:p>
        </w:tc>
        <w:tc>
          <w:tcPr>
            <w:tcW w:w="1142" w:type="pct"/>
            <w:vMerge/>
            <w:tcBorders>
              <w:left w:val="single" w:sz="4" w:space="0" w:color="000001"/>
              <w:right w:val="single" w:sz="4" w:space="0" w:color="000001"/>
            </w:tcBorders>
          </w:tcPr>
          <w:p w14:paraId="5FCDD48B" w14:textId="77777777" w:rsidR="00C02183" w:rsidRPr="00C02183" w:rsidRDefault="00C02183" w:rsidP="00C02183">
            <w:pPr>
              <w:spacing w:after="0" w:line="240" w:lineRule="auto"/>
              <w:jc w:val="both"/>
              <w:rPr>
                <w:rFonts w:ascii="Times New Roman" w:eastAsia="Calibri" w:hAnsi="Times New Roman" w:cs="Times New Roman"/>
                <w:sz w:val="24"/>
                <w:szCs w:val="24"/>
                <w:lang w:eastAsia="lt-LT"/>
              </w:rPr>
            </w:pPr>
          </w:p>
        </w:tc>
      </w:tr>
    </w:tbl>
    <w:p w14:paraId="127C1C69" w14:textId="77777777" w:rsidR="00E4040A" w:rsidRDefault="00E4040A" w:rsidP="00C02183"/>
    <w:sectPr w:rsidR="00E4040A" w:rsidSect="00C02183">
      <w:headerReference w:type="default" r:id="rId6"/>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A76C3" w14:textId="77777777" w:rsidR="00C02183" w:rsidRDefault="00C02183" w:rsidP="00C02183">
      <w:pPr>
        <w:spacing w:after="0" w:line="240" w:lineRule="auto"/>
      </w:pPr>
      <w:r>
        <w:separator/>
      </w:r>
    </w:p>
  </w:endnote>
  <w:endnote w:type="continuationSeparator" w:id="0">
    <w:p w14:paraId="47645E48" w14:textId="77777777" w:rsidR="00C02183" w:rsidRDefault="00C02183" w:rsidP="00C02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475A7" w14:textId="77777777" w:rsidR="00C02183" w:rsidRDefault="00C02183" w:rsidP="00C02183">
      <w:pPr>
        <w:spacing w:after="0" w:line="240" w:lineRule="auto"/>
      </w:pPr>
      <w:r>
        <w:separator/>
      </w:r>
    </w:p>
  </w:footnote>
  <w:footnote w:type="continuationSeparator" w:id="0">
    <w:p w14:paraId="31AE7667" w14:textId="77777777" w:rsidR="00C02183" w:rsidRDefault="00C02183" w:rsidP="00C02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9A7C" w14:textId="61E65F73" w:rsidR="00C02183" w:rsidRPr="00C02183" w:rsidRDefault="00C02183" w:rsidP="00C02183">
    <w:pPr>
      <w:pStyle w:val="Antrats"/>
      <w:jc w:val="right"/>
      <w:rPr>
        <w:rFonts w:ascii="Times New Roman" w:hAnsi="Times New Roman" w:cs="Times New Roman"/>
      </w:rPr>
    </w:pPr>
    <w:r w:rsidRPr="00C02183">
      <w:rPr>
        <w:rFonts w:ascii="Times New Roman" w:hAnsi="Times New Roman" w:cs="Times New Roman"/>
      </w:rPr>
      <w:t>3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183"/>
    <w:rsid w:val="002535AE"/>
    <w:rsid w:val="00283410"/>
    <w:rsid w:val="005E3BB5"/>
    <w:rsid w:val="006908B5"/>
    <w:rsid w:val="00774325"/>
    <w:rsid w:val="00856B3F"/>
    <w:rsid w:val="00C02183"/>
    <w:rsid w:val="00E4040A"/>
    <w:rsid w:val="00E965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0D1C2"/>
  <w15:chartTrackingRefBased/>
  <w15:docId w15:val="{0E0CB7BB-F6DA-4B89-AD4E-60C99BDC8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183"/>
    <w:rPr>
      <w14:ligatures w14:val="none"/>
    </w:rPr>
  </w:style>
  <w:style w:type="paragraph" w:styleId="Antrat1">
    <w:name w:val="heading 1"/>
    <w:basedOn w:val="prastasis"/>
    <w:next w:val="prastasis"/>
    <w:link w:val="Antrat1Diagrama"/>
    <w:uiPriority w:val="9"/>
    <w:qFormat/>
    <w:rsid w:val="00C02183"/>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C02183"/>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C02183"/>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C02183"/>
    <w:pPr>
      <w:keepNext/>
      <w:keepLines/>
      <w:spacing w:before="80" w:after="40"/>
      <w:outlineLvl w:val="3"/>
    </w:pPr>
    <w:rPr>
      <w:rFonts w:eastAsiaTheme="majorEastAsia" w:cstheme="majorBidi"/>
      <w:i/>
      <w:iCs/>
      <w:color w:val="0F4761" w:themeColor="accent1" w:themeShade="BF"/>
      <w14:ligatures w14:val="standardContextual"/>
    </w:rPr>
  </w:style>
  <w:style w:type="paragraph" w:styleId="Antrat5">
    <w:name w:val="heading 5"/>
    <w:basedOn w:val="prastasis"/>
    <w:next w:val="prastasis"/>
    <w:link w:val="Antrat5Diagrama"/>
    <w:uiPriority w:val="9"/>
    <w:semiHidden/>
    <w:unhideWhenUsed/>
    <w:qFormat/>
    <w:rsid w:val="00C02183"/>
    <w:pPr>
      <w:keepNext/>
      <w:keepLines/>
      <w:spacing w:before="80" w:after="40"/>
      <w:outlineLvl w:val="4"/>
    </w:pPr>
    <w:rPr>
      <w:rFonts w:eastAsiaTheme="majorEastAsia" w:cstheme="majorBidi"/>
      <w:color w:val="0F4761" w:themeColor="accent1" w:themeShade="BF"/>
      <w14:ligatures w14:val="standardContextual"/>
    </w:rPr>
  </w:style>
  <w:style w:type="paragraph" w:styleId="Antrat6">
    <w:name w:val="heading 6"/>
    <w:basedOn w:val="prastasis"/>
    <w:next w:val="prastasis"/>
    <w:link w:val="Antrat6Diagrama"/>
    <w:uiPriority w:val="9"/>
    <w:semiHidden/>
    <w:unhideWhenUsed/>
    <w:qFormat/>
    <w:rsid w:val="00C02183"/>
    <w:pPr>
      <w:keepNext/>
      <w:keepLines/>
      <w:spacing w:before="40" w:after="0"/>
      <w:outlineLvl w:val="5"/>
    </w:pPr>
    <w:rPr>
      <w:rFonts w:eastAsiaTheme="majorEastAsia" w:cstheme="majorBidi"/>
      <w:i/>
      <w:iCs/>
      <w:color w:val="595959" w:themeColor="text1" w:themeTint="A6"/>
      <w14:ligatures w14:val="standardContextual"/>
    </w:rPr>
  </w:style>
  <w:style w:type="paragraph" w:styleId="Antrat7">
    <w:name w:val="heading 7"/>
    <w:basedOn w:val="prastasis"/>
    <w:next w:val="prastasis"/>
    <w:link w:val="Antrat7Diagrama"/>
    <w:uiPriority w:val="9"/>
    <w:semiHidden/>
    <w:unhideWhenUsed/>
    <w:qFormat/>
    <w:rsid w:val="00C02183"/>
    <w:pPr>
      <w:keepNext/>
      <w:keepLines/>
      <w:spacing w:before="40" w:after="0"/>
      <w:outlineLvl w:val="6"/>
    </w:pPr>
    <w:rPr>
      <w:rFonts w:eastAsiaTheme="majorEastAsia" w:cstheme="majorBidi"/>
      <w:color w:val="595959" w:themeColor="text1" w:themeTint="A6"/>
      <w14:ligatures w14:val="standardContextual"/>
    </w:rPr>
  </w:style>
  <w:style w:type="paragraph" w:styleId="Antrat8">
    <w:name w:val="heading 8"/>
    <w:basedOn w:val="prastasis"/>
    <w:next w:val="prastasis"/>
    <w:link w:val="Antrat8Diagrama"/>
    <w:uiPriority w:val="9"/>
    <w:semiHidden/>
    <w:unhideWhenUsed/>
    <w:qFormat/>
    <w:rsid w:val="00C02183"/>
    <w:pPr>
      <w:keepNext/>
      <w:keepLines/>
      <w:spacing w:after="0"/>
      <w:outlineLvl w:val="7"/>
    </w:pPr>
    <w:rPr>
      <w:rFonts w:eastAsiaTheme="majorEastAsia" w:cstheme="majorBidi"/>
      <w:i/>
      <w:iCs/>
      <w:color w:val="272727" w:themeColor="text1" w:themeTint="D8"/>
      <w14:ligatures w14:val="standardContextual"/>
    </w:rPr>
  </w:style>
  <w:style w:type="paragraph" w:styleId="Antrat9">
    <w:name w:val="heading 9"/>
    <w:basedOn w:val="prastasis"/>
    <w:next w:val="prastasis"/>
    <w:link w:val="Antrat9Diagrama"/>
    <w:uiPriority w:val="9"/>
    <w:semiHidden/>
    <w:unhideWhenUsed/>
    <w:qFormat/>
    <w:rsid w:val="00C02183"/>
    <w:pPr>
      <w:keepNext/>
      <w:keepLines/>
      <w:spacing w:after="0"/>
      <w:outlineLvl w:val="8"/>
    </w:pPr>
    <w:rPr>
      <w:rFonts w:eastAsiaTheme="majorEastAsia" w:cstheme="majorBidi"/>
      <w:color w:val="272727" w:themeColor="text1" w:themeTint="D8"/>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218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0218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0218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0218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0218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0218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218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218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218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218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021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2183"/>
    <w:pPr>
      <w:numPr>
        <w:ilvl w:val="1"/>
      </w:numPr>
    </w:pPr>
    <w:rPr>
      <w:rFonts w:eastAsiaTheme="majorEastAsia"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C021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2183"/>
    <w:pPr>
      <w:spacing w:before="160"/>
      <w:jc w:val="center"/>
    </w:pPr>
    <w:rPr>
      <w:i/>
      <w:iCs/>
      <w:color w:val="404040" w:themeColor="text1" w:themeTint="BF"/>
      <w14:ligatures w14:val="standardContextual"/>
    </w:rPr>
  </w:style>
  <w:style w:type="character" w:customStyle="1" w:styleId="CitataDiagrama">
    <w:name w:val="Citata Diagrama"/>
    <w:basedOn w:val="Numatytasispastraiposriftas"/>
    <w:link w:val="Citata"/>
    <w:uiPriority w:val="29"/>
    <w:rsid w:val="00C02183"/>
    <w:rPr>
      <w:i/>
      <w:iCs/>
      <w:color w:val="404040" w:themeColor="text1" w:themeTint="BF"/>
    </w:rPr>
  </w:style>
  <w:style w:type="paragraph" w:styleId="Sraopastraipa">
    <w:name w:val="List Paragraph"/>
    <w:basedOn w:val="prastasis"/>
    <w:uiPriority w:val="34"/>
    <w:qFormat/>
    <w:rsid w:val="00C02183"/>
    <w:pPr>
      <w:ind w:left="720"/>
      <w:contextualSpacing/>
    </w:pPr>
    <w:rPr>
      <w14:ligatures w14:val="standardContextual"/>
    </w:rPr>
  </w:style>
  <w:style w:type="character" w:styleId="Rykuspabraukimas">
    <w:name w:val="Intense Emphasis"/>
    <w:basedOn w:val="Numatytasispastraiposriftas"/>
    <w:uiPriority w:val="21"/>
    <w:qFormat/>
    <w:rsid w:val="00C02183"/>
    <w:rPr>
      <w:i/>
      <w:iCs/>
      <w:color w:val="0F4761" w:themeColor="accent1" w:themeShade="BF"/>
    </w:rPr>
  </w:style>
  <w:style w:type="paragraph" w:styleId="Iskirtacitata">
    <w:name w:val="Intense Quote"/>
    <w:basedOn w:val="prastasis"/>
    <w:next w:val="prastasis"/>
    <w:link w:val="IskirtacitataDiagrama"/>
    <w:uiPriority w:val="30"/>
    <w:qFormat/>
    <w:rsid w:val="00C021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skirtacitataDiagrama">
    <w:name w:val="Išskirta citata Diagrama"/>
    <w:basedOn w:val="Numatytasispastraiposriftas"/>
    <w:link w:val="Iskirtacitata"/>
    <w:uiPriority w:val="30"/>
    <w:rsid w:val="00C02183"/>
    <w:rPr>
      <w:i/>
      <w:iCs/>
      <w:color w:val="0F4761" w:themeColor="accent1" w:themeShade="BF"/>
    </w:rPr>
  </w:style>
  <w:style w:type="character" w:styleId="Rykinuoroda">
    <w:name w:val="Intense Reference"/>
    <w:basedOn w:val="Numatytasispastraiposriftas"/>
    <w:uiPriority w:val="32"/>
    <w:qFormat/>
    <w:rsid w:val="00C02183"/>
    <w:rPr>
      <w:b/>
      <w:bCs/>
      <w:smallCaps/>
      <w:color w:val="0F4761" w:themeColor="accent1" w:themeShade="BF"/>
      <w:spacing w:val="5"/>
    </w:rPr>
  </w:style>
  <w:style w:type="paragraph" w:styleId="Antrats">
    <w:name w:val="header"/>
    <w:basedOn w:val="prastasis"/>
    <w:link w:val="AntratsDiagrama"/>
    <w:uiPriority w:val="99"/>
    <w:unhideWhenUsed/>
    <w:rsid w:val="00C021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02183"/>
    <w:rPr>
      <w14:ligatures w14:val="none"/>
    </w:rPr>
  </w:style>
  <w:style w:type="paragraph" w:styleId="Porat">
    <w:name w:val="footer"/>
    <w:basedOn w:val="prastasis"/>
    <w:link w:val="PoratDiagrama"/>
    <w:uiPriority w:val="99"/>
    <w:unhideWhenUsed/>
    <w:rsid w:val="00C021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02183"/>
    <w:rPr>
      <w14:ligatures w14:val="none"/>
    </w:rPr>
  </w:style>
  <w:style w:type="paragraph" w:customStyle="1" w:styleId="BodyA">
    <w:name w:val="Body A"/>
    <w:rsid w:val="00C0218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4968</Words>
  <Characters>2832</Characters>
  <Application>Microsoft Office Word</Application>
  <DocSecurity>0</DocSecurity>
  <Lines>23</Lines>
  <Paragraphs>15</Paragraphs>
  <ScaleCrop>false</ScaleCrop>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2</cp:revision>
  <dcterms:created xsi:type="dcterms:W3CDTF">2025-01-24T13:31:00Z</dcterms:created>
  <dcterms:modified xsi:type="dcterms:W3CDTF">2025-01-27T06:44:00Z</dcterms:modified>
</cp:coreProperties>
</file>